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EFC" w:rsidRPr="00FF3EFC" w:rsidRDefault="00FF3EFC" w:rsidP="00FF3EFC">
      <w:pPr>
        <w:shd w:val="clear" w:color="auto" w:fill="F9F9F9"/>
        <w:spacing w:before="100" w:beforeAutospacing="1" w:after="100" w:afterAutospacing="1" w:line="240" w:lineRule="auto"/>
        <w:outlineLvl w:val="0"/>
        <w:rPr>
          <w:rFonts w:ascii="Arial" w:eastAsia="Times New Roman" w:hAnsi="Arial" w:cs="Arial"/>
          <w:b/>
          <w:bCs/>
          <w:color w:val="444444"/>
          <w:kern w:val="36"/>
          <w:sz w:val="48"/>
          <w:szCs w:val="48"/>
        </w:rPr>
      </w:pPr>
      <w:r w:rsidRPr="00FF3EFC">
        <w:rPr>
          <w:rFonts w:ascii="Arial" w:eastAsia="Times New Roman" w:hAnsi="Arial" w:cs="Arial"/>
          <w:b/>
          <w:bCs/>
          <w:color w:val="444444"/>
          <w:kern w:val="36"/>
          <w:sz w:val="48"/>
          <w:szCs w:val="48"/>
        </w:rPr>
        <w:t>Assignment-1</w:t>
      </w:r>
    </w:p>
    <w:p w:rsidR="00FF3EFC" w:rsidRPr="00FF3EFC" w:rsidRDefault="00FF3EFC" w:rsidP="00FF3EFC">
      <w:pPr>
        <w:shd w:val="clear" w:color="auto" w:fill="F9F9F9"/>
        <w:spacing w:after="0" w:line="240" w:lineRule="auto"/>
        <w:rPr>
          <w:rFonts w:ascii="Arial" w:eastAsia="Times New Roman" w:hAnsi="Arial" w:cs="Arial"/>
          <w:color w:val="444444"/>
          <w:sz w:val="19"/>
          <w:szCs w:val="19"/>
        </w:rPr>
      </w:pPr>
      <w:r w:rsidRPr="00FF3EFC">
        <w:rPr>
          <w:rFonts w:ascii="Arial" w:eastAsia="Times New Roman" w:hAnsi="Arial" w:cs="Arial"/>
          <w:b/>
          <w:bCs/>
          <w:color w:val="444444"/>
          <w:sz w:val="19"/>
          <w:szCs w:val="19"/>
        </w:rPr>
        <w:t>Due date for this assignment: </w:t>
      </w:r>
      <w:r w:rsidRPr="00FF3EFC">
        <w:rPr>
          <w:rFonts w:ascii="Arial" w:eastAsia="Times New Roman" w:hAnsi="Arial" w:cs="Arial"/>
          <w:color w:val="444444"/>
          <w:sz w:val="19"/>
          <w:szCs w:val="19"/>
        </w:rPr>
        <w:t>2018-02-21, 23:59 IST.</w:t>
      </w:r>
    </w:p>
    <w:p w:rsidR="00FF3EFC" w:rsidRPr="00FF3EFC" w:rsidRDefault="00FF3EFC" w:rsidP="00FF3EFC">
      <w:pPr>
        <w:shd w:val="clear" w:color="auto" w:fill="F9F9F9"/>
        <w:spacing w:after="0" w:line="240" w:lineRule="auto"/>
        <w:rPr>
          <w:rFonts w:ascii="Arial" w:eastAsia="Times New Roman" w:hAnsi="Arial" w:cs="Arial"/>
          <w:b/>
          <w:bCs/>
          <w:color w:val="444444"/>
          <w:sz w:val="19"/>
          <w:szCs w:val="19"/>
        </w:rPr>
      </w:pPr>
      <w:r w:rsidRPr="00FF3EFC">
        <w:rPr>
          <w:rFonts w:ascii="Arial" w:eastAsia="Times New Roman" w:hAnsi="Arial" w:cs="Arial"/>
          <w:b/>
          <w:bCs/>
          <w:i/>
          <w:iCs/>
          <w:color w:val="444444"/>
          <w:sz w:val="19"/>
          <w:szCs w:val="19"/>
        </w:rPr>
        <w:t>1 point</w:t>
      </w:r>
    </w:p>
    <w:p w:rsidR="00FF3EFC" w:rsidRPr="00FF3EFC" w:rsidRDefault="00FF3EFC" w:rsidP="00FF3EFC">
      <w:pPr>
        <w:shd w:val="clear" w:color="auto" w:fill="F9F9F9"/>
        <w:spacing w:after="150" w:line="240" w:lineRule="auto"/>
        <w:rPr>
          <w:rFonts w:ascii="Arial" w:eastAsia="Times New Roman" w:hAnsi="Arial" w:cs="Arial"/>
          <w:color w:val="444444"/>
          <w:sz w:val="19"/>
          <w:szCs w:val="19"/>
        </w:rPr>
      </w:pPr>
      <w:r w:rsidRPr="00FF3EFC">
        <w:rPr>
          <w:rFonts w:ascii="Times New Roman" w:eastAsia="Times New Roman" w:hAnsi="Times New Roman" w:cs="Times New Roman"/>
          <w:color w:val="444444"/>
          <w:sz w:val="19"/>
          <w:szCs w:val="19"/>
        </w:rPr>
        <w:t>For a system to be in thermodynamic equilibrium, do the temperature and the pressure have to be the same everywhere?</w:t>
      </w:r>
    </w:p>
    <w:p w:rsidR="00FF3EFC" w:rsidRPr="00FF3EFC" w:rsidRDefault="00FF3EFC" w:rsidP="00FF3EFC">
      <w:pPr>
        <w:shd w:val="clear" w:color="auto" w:fill="F9F9F9"/>
        <w:spacing w:after="0" w:line="240" w:lineRule="auto"/>
        <w:rPr>
          <w:rFonts w:ascii="Arial" w:eastAsia="Times New Roman" w:hAnsi="Arial" w:cs="Arial"/>
          <w:color w:val="444444"/>
          <w:sz w:val="19"/>
          <w:szCs w:val="19"/>
        </w:rPr>
      </w:pPr>
      <w:r w:rsidRPr="00FF3EFC">
        <w:rPr>
          <w:rFonts w:ascii="Arial" w:eastAsia="Times New Roman" w:hAnsi="Arial" w:cs="Arial"/>
          <w:color w:val="444444"/>
          <w:sz w:val="19"/>
          <w:szCs w:val="19"/>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6" type="#_x0000_t75" style="width:20.25pt;height:18pt" o:ole="">
            <v:imagedata r:id="rId4" o:title=""/>
          </v:shape>
          <w:control r:id="rId5" w:name="DefaultOcxName" w:shapeid="_x0000_i1106"/>
        </w:object>
      </w:r>
      <w:r w:rsidRPr="00FF3EFC">
        <w:rPr>
          <w:rFonts w:ascii="Arial" w:eastAsia="Times New Roman" w:hAnsi="Arial" w:cs="Arial"/>
          <w:color w:val="444444"/>
          <w:sz w:val="19"/>
          <w:szCs w:val="19"/>
        </w:rPr>
        <w:t> Temperature has to be same throughout but not pressure</w:t>
      </w:r>
    </w:p>
    <w:p w:rsidR="00FF3EFC" w:rsidRPr="00FF3EFC" w:rsidRDefault="00FF3EFC" w:rsidP="00FF3EFC">
      <w:pPr>
        <w:shd w:val="clear" w:color="auto" w:fill="F9F9F9"/>
        <w:spacing w:after="0" w:line="240" w:lineRule="auto"/>
        <w:rPr>
          <w:rFonts w:ascii="Arial" w:eastAsia="Times New Roman" w:hAnsi="Arial" w:cs="Arial"/>
          <w:color w:val="444444"/>
          <w:sz w:val="19"/>
          <w:szCs w:val="19"/>
        </w:rPr>
      </w:pPr>
      <w:r w:rsidRPr="00FF3EFC">
        <w:rPr>
          <w:rFonts w:ascii="Arial" w:eastAsia="Times New Roman" w:hAnsi="Arial" w:cs="Arial"/>
          <w:color w:val="444444"/>
          <w:sz w:val="19"/>
          <w:szCs w:val="19"/>
        </w:rPr>
        <w:object w:dxaOrig="1440" w:dyaOrig="1440">
          <v:shape id="_x0000_i1109" type="#_x0000_t75" style="width:20.25pt;height:18pt" o:ole="">
            <v:imagedata r:id="rId4" o:title=""/>
          </v:shape>
          <w:control r:id="rId6" w:name="DefaultOcxName1" w:shapeid="_x0000_i1109"/>
        </w:object>
      </w:r>
      <w:r w:rsidRPr="00FF3EFC">
        <w:rPr>
          <w:rFonts w:ascii="Arial" w:eastAsia="Times New Roman" w:hAnsi="Arial" w:cs="Arial"/>
          <w:color w:val="444444"/>
          <w:sz w:val="19"/>
          <w:szCs w:val="19"/>
        </w:rPr>
        <w:t> Pressure has to be same throughout but not temperature</w:t>
      </w:r>
    </w:p>
    <w:p w:rsidR="00FF3EFC" w:rsidRPr="00FF3EFC" w:rsidRDefault="00FF3EFC" w:rsidP="00FF3EFC">
      <w:pPr>
        <w:shd w:val="clear" w:color="auto" w:fill="F9F9F9"/>
        <w:spacing w:after="0" w:line="240" w:lineRule="auto"/>
        <w:rPr>
          <w:rFonts w:ascii="Arial" w:eastAsia="Times New Roman" w:hAnsi="Arial" w:cs="Arial"/>
          <w:color w:val="444444"/>
          <w:sz w:val="19"/>
          <w:szCs w:val="19"/>
        </w:rPr>
      </w:pPr>
      <w:r w:rsidRPr="00FF3EFC">
        <w:rPr>
          <w:rFonts w:ascii="Arial" w:eastAsia="Times New Roman" w:hAnsi="Arial" w:cs="Arial"/>
          <w:color w:val="444444"/>
          <w:sz w:val="19"/>
          <w:szCs w:val="19"/>
        </w:rPr>
        <w:object w:dxaOrig="1440" w:dyaOrig="1440">
          <v:shape id="_x0000_i1112" type="#_x0000_t75" style="width:20.25pt;height:18pt" o:ole="">
            <v:imagedata r:id="rId7" o:title=""/>
          </v:shape>
          <w:control r:id="rId8" w:name="DefaultOcxName2" w:shapeid="_x0000_i1112"/>
        </w:object>
      </w:r>
      <w:r w:rsidRPr="00FF3EFC">
        <w:rPr>
          <w:rFonts w:ascii="Arial" w:eastAsia="Times New Roman" w:hAnsi="Arial" w:cs="Arial"/>
          <w:color w:val="444444"/>
          <w:sz w:val="19"/>
          <w:szCs w:val="19"/>
        </w:rPr>
        <w:t> Both temperature and pressure should be same throughout</w:t>
      </w:r>
    </w:p>
    <w:p w:rsidR="00FF3EFC" w:rsidRPr="00FF3EFC" w:rsidRDefault="00FF3EFC" w:rsidP="00FF3EFC">
      <w:pPr>
        <w:shd w:val="clear" w:color="auto" w:fill="F9F9F9"/>
        <w:spacing w:after="150" w:line="240" w:lineRule="auto"/>
        <w:rPr>
          <w:rFonts w:ascii="Arial" w:eastAsia="Times New Roman" w:hAnsi="Arial" w:cs="Arial"/>
          <w:color w:val="444444"/>
          <w:sz w:val="19"/>
          <w:szCs w:val="19"/>
        </w:rPr>
      </w:pPr>
      <w:r w:rsidRPr="00FF3EFC">
        <w:rPr>
          <w:rFonts w:ascii="Arial" w:eastAsia="Times New Roman" w:hAnsi="Arial" w:cs="Arial"/>
          <w:color w:val="444444"/>
          <w:sz w:val="19"/>
          <w:szCs w:val="19"/>
        </w:rPr>
        <w:object w:dxaOrig="1440" w:dyaOrig="1440">
          <v:shape id="_x0000_i1115" type="#_x0000_t75" style="width:20.25pt;height:18pt" o:ole="">
            <v:imagedata r:id="rId4" o:title=""/>
          </v:shape>
          <w:control r:id="rId9" w:name="DefaultOcxName3" w:shapeid="_x0000_i1115"/>
        </w:object>
      </w:r>
      <w:r w:rsidRPr="00FF3EFC">
        <w:rPr>
          <w:rFonts w:ascii="Arial" w:eastAsia="Times New Roman" w:hAnsi="Arial" w:cs="Arial"/>
          <w:color w:val="444444"/>
          <w:sz w:val="19"/>
          <w:szCs w:val="19"/>
        </w:rPr>
        <w:t> </w:t>
      </w:r>
      <w:r w:rsidRPr="00FF3EFC">
        <w:rPr>
          <w:rFonts w:ascii="Cambria" w:eastAsia="Times New Roman" w:hAnsi="Cambria" w:cs="Arial"/>
          <w:color w:val="444444"/>
          <w:sz w:val="19"/>
          <w:szCs w:val="19"/>
        </w:rPr>
        <w:t>Both temperature and pressure should not be same throughout</w:t>
      </w:r>
    </w:p>
    <w:p w:rsidR="00FF3EFC" w:rsidRPr="00FF3EFC" w:rsidRDefault="00FF3EFC" w:rsidP="00FF3EFC">
      <w:pPr>
        <w:shd w:val="clear" w:color="auto" w:fill="F9F9F9"/>
        <w:spacing w:after="0" w:line="240" w:lineRule="auto"/>
        <w:rPr>
          <w:rFonts w:ascii="Arial" w:eastAsia="Times New Roman" w:hAnsi="Arial" w:cs="Arial"/>
          <w:b/>
          <w:bCs/>
          <w:color w:val="444444"/>
          <w:sz w:val="19"/>
          <w:szCs w:val="19"/>
        </w:rPr>
      </w:pPr>
      <w:r w:rsidRPr="00FF3EFC">
        <w:rPr>
          <w:rFonts w:ascii="Arial" w:eastAsia="Times New Roman" w:hAnsi="Arial" w:cs="Arial"/>
          <w:b/>
          <w:bCs/>
          <w:i/>
          <w:iCs/>
          <w:color w:val="444444"/>
          <w:sz w:val="19"/>
          <w:szCs w:val="19"/>
        </w:rPr>
        <w:t>1 point</w:t>
      </w:r>
    </w:p>
    <w:p w:rsidR="00FF3EFC" w:rsidRPr="00FF3EFC" w:rsidRDefault="00FF3EFC" w:rsidP="00FF3EFC">
      <w:pPr>
        <w:shd w:val="clear" w:color="auto" w:fill="F9F9F9"/>
        <w:spacing w:after="150" w:line="240" w:lineRule="auto"/>
        <w:rPr>
          <w:rFonts w:ascii="Arial" w:eastAsia="Times New Roman" w:hAnsi="Arial" w:cs="Arial"/>
          <w:color w:val="444444"/>
          <w:sz w:val="19"/>
          <w:szCs w:val="19"/>
        </w:rPr>
      </w:pPr>
      <w:r w:rsidRPr="00FF3EFC">
        <w:rPr>
          <w:rFonts w:ascii="Times New Roman" w:eastAsia="Times New Roman" w:hAnsi="Times New Roman" w:cs="Times New Roman"/>
          <w:color w:val="444444"/>
          <w:sz w:val="14"/>
          <w:szCs w:val="14"/>
        </w:rPr>
        <w:t> </w:t>
      </w:r>
      <w:r w:rsidRPr="00FF3EFC">
        <w:rPr>
          <w:rFonts w:ascii="Times New Roman" w:eastAsia="Times New Roman" w:hAnsi="Times New Roman" w:cs="Times New Roman"/>
          <w:color w:val="444444"/>
          <w:sz w:val="19"/>
          <w:szCs w:val="19"/>
        </w:rPr>
        <w:t>The maximum blood pressure in the upper arm of a healthy person is about 120 mm Hg. If a vertical tube open to the atmosphere is connected to the vein in the arm of the person, determine how high the blood will rise in the tube. Take the density of the blood to be 1050 kg/m</w:t>
      </w:r>
      <w:r w:rsidRPr="00FF3EFC">
        <w:rPr>
          <w:rFonts w:ascii="Times New Roman" w:eastAsia="Times New Roman" w:hAnsi="Times New Roman" w:cs="Times New Roman"/>
          <w:color w:val="444444"/>
          <w:sz w:val="19"/>
          <w:szCs w:val="19"/>
          <w:vertAlign w:val="superscript"/>
        </w:rPr>
        <w:t>3</w:t>
      </w:r>
      <w:r w:rsidRPr="00FF3EFC">
        <w:rPr>
          <w:rFonts w:ascii="Times New Roman" w:eastAsia="Times New Roman" w:hAnsi="Times New Roman" w:cs="Times New Roman"/>
          <w:color w:val="444444"/>
          <w:sz w:val="19"/>
          <w:szCs w:val="19"/>
        </w:rPr>
        <w:t> and density of mercury to be 13600 kg/m</w:t>
      </w:r>
      <w:r w:rsidRPr="00FF3EFC">
        <w:rPr>
          <w:rFonts w:ascii="Times New Roman" w:eastAsia="Times New Roman" w:hAnsi="Times New Roman" w:cs="Times New Roman"/>
          <w:color w:val="444444"/>
          <w:sz w:val="19"/>
          <w:szCs w:val="19"/>
          <w:vertAlign w:val="superscript"/>
        </w:rPr>
        <w:t>3</w:t>
      </w:r>
      <w:r w:rsidRPr="00FF3EFC">
        <w:rPr>
          <w:rFonts w:ascii="Times New Roman" w:eastAsia="Times New Roman" w:hAnsi="Times New Roman" w:cs="Times New Roman"/>
          <w:color w:val="444444"/>
          <w:sz w:val="19"/>
          <w:szCs w:val="19"/>
        </w:rPr>
        <w:t>.</w:t>
      </w:r>
    </w:p>
    <w:p w:rsidR="00FF3EFC" w:rsidRPr="00FF3EFC" w:rsidRDefault="00FF3EFC" w:rsidP="00FF3EFC">
      <w:pPr>
        <w:shd w:val="clear" w:color="auto" w:fill="F9F9F9"/>
        <w:spacing w:after="0" w:line="240" w:lineRule="auto"/>
        <w:rPr>
          <w:rFonts w:ascii="Arial" w:eastAsia="Times New Roman" w:hAnsi="Arial" w:cs="Arial"/>
          <w:color w:val="444444"/>
          <w:sz w:val="19"/>
          <w:szCs w:val="19"/>
        </w:rPr>
      </w:pPr>
      <w:r w:rsidRPr="00FF3EFC">
        <w:rPr>
          <w:rFonts w:ascii="Arial" w:eastAsia="Times New Roman" w:hAnsi="Arial" w:cs="Arial"/>
          <w:color w:val="444444"/>
          <w:sz w:val="19"/>
          <w:szCs w:val="19"/>
        </w:rPr>
        <w:object w:dxaOrig="1440" w:dyaOrig="1440">
          <v:shape id="_x0000_i1118" type="#_x0000_t75" style="width:20.25pt;height:18pt" o:ole="">
            <v:imagedata r:id="rId4" o:title=""/>
          </v:shape>
          <w:control r:id="rId10" w:name="DefaultOcxName4" w:shapeid="_x0000_i1118"/>
        </w:object>
      </w:r>
      <w:r w:rsidRPr="00FF3EFC">
        <w:rPr>
          <w:rFonts w:ascii="Arial" w:eastAsia="Times New Roman" w:hAnsi="Arial" w:cs="Arial"/>
          <w:color w:val="444444"/>
          <w:sz w:val="19"/>
          <w:szCs w:val="19"/>
        </w:rPr>
        <w:t> 0.12 m</w:t>
      </w:r>
    </w:p>
    <w:p w:rsidR="00FF3EFC" w:rsidRPr="00FF3EFC" w:rsidRDefault="00FF3EFC" w:rsidP="00FF3EFC">
      <w:pPr>
        <w:shd w:val="clear" w:color="auto" w:fill="F9F9F9"/>
        <w:spacing w:after="0" w:line="240" w:lineRule="auto"/>
        <w:rPr>
          <w:rFonts w:ascii="Arial" w:eastAsia="Times New Roman" w:hAnsi="Arial" w:cs="Arial"/>
          <w:color w:val="444444"/>
          <w:sz w:val="19"/>
          <w:szCs w:val="19"/>
        </w:rPr>
      </w:pPr>
      <w:r w:rsidRPr="00FF3EFC">
        <w:rPr>
          <w:rFonts w:ascii="Arial" w:eastAsia="Times New Roman" w:hAnsi="Arial" w:cs="Arial"/>
          <w:color w:val="444444"/>
          <w:sz w:val="19"/>
          <w:szCs w:val="19"/>
        </w:rPr>
        <w:object w:dxaOrig="1440" w:dyaOrig="1440">
          <v:shape id="_x0000_i1121" type="#_x0000_t75" style="width:20.25pt;height:18pt" o:ole="">
            <v:imagedata r:id="rId4" o:title=""/>
          </v:shape>
          <w:control r:id="rId11" w:name="DefaultOcxName5" w:shapeid="_x0000_i1121"/>
        </w:object>
      </w:r>
      <w:r w:rsidRPr="00FF3EFC">
        <w:rPr>
          <w:rFonts w:ascii="Arial" w:eastAsia="Times New Roman" w:hAnsi="Arial" w:cs="Arial"/>
          <w:color w:val="444444"/>
          <w:sz w:val="19"/>
          <w:szCs w:val="19"/>
        </w:rPr>
        <w:t> 1.55 m</w:t>
      </w:r>
    </w:p>
    <w:p w:rsidR="00FF3EFC" w:rsidRPr="00FF3EFC" w:rsidRDefault="00FF3EFC" w:rsidP="00FF3EFC">
      <w:pPr>
        <w:shd w:val="clear" w:color="auto" w:fill="F9F9F9"/>
        <w:spacing w:after="0" w:line="240" w:lineRule="auto"/>
        <w:rPr>
          <w:rFonts w:ascii="Arial" w:eastAsia="Times New Roman" w:hAnsi="Arial" w:cs="Arial"/>
          <w:color w:val="444444"/>
          <w:sz w:val="19"/>
          <w:szCs w:val="19"/>
        </w:rPr>
      </w:pPr>
      <w:r w:rsidRPr="00FF3EFC">
        <w:rPr>
          <w:rFonts w:ascii="Arial" w:eastAsia="Times New Roman" w:hAnsi="Arial" w:cs="Arial"/>
          <w:color w:val="444444"/>
          <w:sz w:val="19"/>
          <w:szCs w:val="19"/>
        </w:rPr>
        <w:object w:dxaOrig="1440" w:dyaOrig="1440">
          <v:shape id="_x0000_i1124" type="#_x0000_t75" style="width:20.25pt;height:18pt" o:ole="">
            <v:imagedata r:id="rId4" o:title=""/>
          </v:shape>
          <w:control r:id="rId12" w:name="DefaultOcxName6" w:shapeid="_x0000_i1124"/>
        </w:object>
      </w:r>
      <w:r w:rsidRPr="00FF3EFC">
        <w:rPr>
          <w:rFonts w:ascii="Arial" w:eastAsia="Times New Roman" w:hAnsi="Arial" w:cs="Arial"/>
          <w:color w:val="444444"/>
          <w:sz w:val="19"/>
          <w:szCs w:val="19"/>
        </w:rPr>
        <w:t> 1.00 m</w:t>
      </w:r>
    </w:p>
    <w:p w:rsidR="00FF3EFC" w:rsidRPr="00FF3EFC" w:rsidRDefault="00FF3EFC" w:rsidP="00FF3EFC">
      <w:pPr>
        <w:shd w:val="clear" w:color="auto" w:fill="F9F9F9"/>
        <w:spacing w:after="150" w:line="240" w:lineRule="auto"/>
        <w:rPr>
          <w:rFonts w:ascii="Arial" w:eastAsia="Times New Roman" w:hAnsi="Arial" w:cs="Arial"/>
          <w:color w:val="444444"/>
          <w:sz w:val="19"/>
          <w:szCs w:val="19"/>
        </w:rPr>
      </w:pPr>
      <w:r w:rsidRPr="00FF3EFC">
        <w:rPr>
          <w:rFonts w:ascii="Arial" w:eastAsia="Times New Roman" w:hAnsi="Arial" w:cs="Arial"/>
          <w:color w:val="444444"/>
          <w:sz w:val="19"/>
          <w:szCs w:val="19"/>
        </w:rPr>
        <w:object w:dxaOrig="1440" w:dyaOrig="1440">
          <v:shape id="_x0000_i1127" type="#_x0000_t75" style="width:20.25pt;height:18pt" o:ole="">
            <v:imagedata r:id="rId4" o:title=""/>
          </v:shape>
          <w:control r:id="rId13" w:name="DefaultOcxName7" w:shapeid="_x0000_i1127"/>
        </w:object>
      </w:r>
      <w:r w:rsidRPr="00FF3EFC">
        <w:rPr>
          <w:rFonts w:ascii="Arial" w:eastAsia="Times New Roman" w:hAnsi="Arial" w:cs="Arial"/>
          <w:color w:val="444444"/>
          <w:sz w:val="19"/>
          <w:szCs w:val="19"/>
        </w:rPr>
        <w:t> 3.5 m</w:t>
      </w:r>
    </w:p>
    <w:p w:rsidR="00FF3EFC" w:rsidRPr="00FF3EFC" w:rsidRDefault="00FF3EFC" w:rsidP="00FF3EFC">
      <w:pPr>
        <w:shd w:val="clear" w:color="auto" w:fill="F9F9F9"/>
        <w:spacing w:after="0" w:line="240" w:lineRule="auto"/>
        <w:rPr>
          <w:rFonts w:ascii="Arial" w:eastAsia="Times New Roman" w:hAnsi="Arial" w:cs="Arial"/>
          <w:b/>
          <w:bCs/>
          <w:color w:val="444444"/>
          <w:sz w:val="19"/>
          <w:szCs w:val="19"/>
        </w:rPr>
      </w:pPr>
      <w:r w:rsidRPr="00FF3EFC">
        <w:rPr>
          <w:rFonts w:ascii="Arial" w:eastAsia="Times New Roman" w:hAnsi="Arial" w:cs="Arial"/>
          <w:b/>
          <w:bCs/>
          <w:i/>
          <w:iCs/>
          <w:color w:val="444444"/>
          <w:sz w:val="19"/>
          <w:szCs w:val="19"/>
        </w:rPr>
        <w:t>1 point</w:t>
      </w:r>
    </w:p>
    <w:p w:rsidR="00FF3EFC" w:rsidRPr="00FF3EFC" w:rsidRDefault="00FF3EFC" w:rsidP="00FF3EFC">
      <w:pPr>
        <w:shd w:val="clear" w:color="auto" w:fill="F9F9F9"/>
        <w:spacing w:after="150" w:line="240" w:lineRule="auto"/>
        <w:rPr>
          <w:rFonts w:ascii="Arial" w:eastAsia="Times New Roman" w:hAnsi="Arial" w:cs="Arial"/>
          <w:color w:val="444444"/>
          <w:sz w:val="19"/>
          <w:szCs w:val="19"/>
        </w:rPr>
      </w:pPr>
      <w:r w:rsidRPr="00FF3EFC">
        <w:rPr>
          <w:rFonts w:ascii="Times New Roman" w:eastAsia="Times New Roman" w:hAnsi="Times New Roman" w:cs="Times New Roman"/>
          <w:color w:val="444444"/>
          <w:sz w:val="19"/>
          <w:szCs w:val="19"/>
        </w:rPr>
        <w:t>The deep body temperature of a healthy person is 37°C. What is it in kelvins?</w:t>
      </w:r>
    </w:p>
    <w:p w:rsidR="00FF3EFC" w:rsidRPr="00FF3EFC" w:rsidRDefault="00FF3EFC" w:rsidP="00FF3EFC">
      <w:pPr>
        <w:shd w:val="clear" w:color="auto" w:fill="F9F9F9"/>
        <w:spacing w:after="0" w:line="240" w:lineRule="auto"/>
        <w:rPr>
          <w:rFonts w:ascii="Arial" w:eastAsia="Times New Roman" w:hAnsi="Arial" w:cs="Arial"/>
          <w:color w:val="444444"/>
          <w:sz w:val="19"/>
          <w:szCs w:val="19"/>
        </w:rPr>
      </w:pPr>
      <w:r w:rsidRPr="00FF3EFC">
        <w:rPr>
          <w:rFonts w:ascii="Arial" w:eastAsia="Times New Roman" w:hAnsi="Arial" w:cs="Arial"/>
          <w:color w:val="444444"/>
          <w:sz w:val="19"/>
          <w:szCs w:val="19"/>
        </w:rPr>
        <w:object w:dxaOrig="1440" w:dyaOrig="1440">
          <v:shape id="_x0000_i1130" type="#_x0000_t75" style="width:20.25pt;height:18pt" o:ole="">
            <v:imagedata r:id="rId4" o:title=""/>
          </v:shape>
          <w:control r:id="rId14" w:name="DefaultOcxName8" w:shapeid="_x0000_i1130"/>
        </w:object>
      </w:r>
      <w:r w:rsidRPr="00FF3EFC">
        <w:rPr>
          <w:rFonts w:ascii="Arial" w:eastAsia="Times New Roman" w:hAnsi="Arial" w:cs="Arial"/>
          <w:color w:val="444444"/>
          <w:sz w:val="19"/>
          <w:szCs w:val="19"/>
        </w:rPr>
        <w:t> 236 K</w:t>
      </w:r>
    </w:p>
    <w:p w:rsidR="00FF3EFC" w:rsidRPr="00FF3EFC" w:rsidRDefault="00FF3EFC" w:rsidP="00FF3EFC">
      <w:pPr>
        <w:shd w:val="clear" w:color="auto" w:fill="F9F9F9"/>
        <w:spacing w:after="0" w:line="240" w:lineRule="auto"/>
        <w:rPr>
          <w:rFonts w:ascii="Arial" w:eastAsia="Times New Roman" w:hAnsi="Arial" w:cs="Arial"/>
          <w:color w:val="444444"/>
          <w:sz w:val="19"/>
          <w:szCs w:val="19"/>
        </w:rPr>
      </w:pPr>
      <w:r w:rsidRPr="00FF3EFC">
        <w:rPr>
          <w:rFonts w:ascii="Arial" w:eastAsia="Times New Roman" w:hAnsi="Arial" w:cs="Arial"/>
          <w:color w:val="444444"/>
          <w:sz w:val="19"/>
          <w:szCs w:val="19"/>
        </w:rPr>
        <w:object w:dxaOrig="1440" w:dyaOrig="1440">
          <v:shape id="_x0000_i1133" type="#_x0000_t75" style="width:20.25pt;height:18pt" o:ole="">
            <v:imagedata r:id="rId4" o:title=""/>
          </v:shape>
          <w:control r:id="rId15" w:name="DefaultOcxName9" w:shapeid="_x0000_i1133"/>
        </w:object>
      </w:r>
      <w:r w:rsidRPr="00FF3EFC">
        <w:rPr>
          <w:rFonts w:ascii="Arial" w:eastAsia="Times New Roman" w:hAnsi="Arial" w:cs="Arial"/>
          <w:color w:val="444444"/>
          <w:sz w:val="19"/>
          <w:szCs w:val="19"/>
        </w:rPr>
        <w:t> 273 K</w:t>
      </w:r>
    </w:p>
    <w:bookmarkStart w:id="0" w:name="_GoBack"/>
    <w:p w:rsidR="00FF3EFC" w:rsidRPr="00FF3EFC" w:rsidRDefault="00FF3EFC" w:rsidP="00FF3EFC">
      <w:pPr>
        <w:shd w:val="clear" w:color="auto" w:fill="F9F9F9"/>
        <w:spacing w:after="0" w:line="240" w:lineRule="auto"/>
        <w:rPr>
          <w:rFonts w:ascii="Arial" w:eastAsia="Times New Roman" w:hAnsi="Arial" w:cs="Arial"/>
          <w:color w:val="444444"/>
          <w:sz w:val="19"/>
          <w:szCs w:val="19"/>
        </w:rPr>
      </w:pPr>
      <w:r w:rsidRPr="00FF3EFC">
        <w:rPr>
          <w:rFonts w:ascii="Arial" w:eastAsia="Times New Roman" w:hAnsi="Arial" w:cs="Arial"/>
          <w:color w:val="444444"/>
          <w:sz w:val="19"/>
          <w:szCs w:val="19"/>
        </w:rPr>
        <w:object w:dxaOrig="1440" w:dyaOrig="1440">
          <v:shape id="_x0000_i1225" type="#_x0000_t75" style="width:20.25pt;height:18pt" o:ole="">
            <v:imagedata r:id="rId7" o:title=""/>
          </v:shape>
          <w:control r:id="rId16" w:name="DefaultOcxName10" w:shapeid="_x0000_i1225"/>
        </w:object>
      </w:r>
      <w:bookmarkEnd w:id="0"/>
      <w:r w:rsidRPr="00FF3EFC">
        <w:rPr>
          <w:rFonts w:ascii="Arial" w:eastAsia="Times New Roman" w:hAnsi="Arial" w:cs="Arial"/>
          <w:color w:val="444444"/>
          <w:sz w:val="19"/>
          <w:szCs w:val="19"/>
        </w:rPr>
        <w:t> 310 K</w:t>
      </w:r>
    </w:p>
    <w:p w:rsidR="00FF3EFC" w:rsidRPr="00FF3EFC" w:rsidRDefault="00FF3EFC" w:rsidP="00FF3EFC">
      <w:pPr>
        <w:shd w:val="clear" w:color="auto" w:fill="F9F9F9"/>
        <w:spacing w:after="150" w:line="240" w:lineRule="auto"/>
        <w:rPr>
          <w:rFonts w:ascii="Arial" w:eastAsia="Times New Roman" w:hAnsi="Arial" w:cs="Arial"/>
          <w:color w:val="444444"/>
          <w:sz w:val="19"/>
          <w:szCs w:val="19"/>
        </w:rPr>
      </w:pPr>
      <w:r w:rsidRPr="00FF3EFC">
        <w:rPr>
          <w:rFonts w:ascii="Arial" w:eastAsia="Times New Roman" w:hAnsi="Arial" w:cs="Arial"/>
          <w:color w:val="444444"/>
          <w:sz w:val="19"/>
          <w:szCs w:val="19"/>
        </w:rPr>
        <w:object w:dxaOrig="1440" w:dyaOrig="1440">
          <v:shape id="_x0000_i1139" type="#_x0000_t75" style="width:20.25pt;height:18pt" o:ole="">
            <v:imagedata r:id="rId4" o:title=""/>
          </v:shape>
          <w:control r:id="rId17" w:name="DefaultOcxName11" w:shapeid="_x0000_i1139"/>
        </w:object>
      </w:r>
      <w:r w:rsidRPr="00FF3EFC">
        <w:rPr>
          <w:rFonts w:ascii="Arial" w:eastAsia="Times New Roman" w:hAnsi="Arial" w:cs="Arial"/>
          <w:color w:val="444444"/>
          <w:sz w:val="19"/>
          <w:szCs w:val="19"/>
        </w:rPr>
        <w:t> 558 K</w:t>
      </w:r>
    </w:p>
    <w:p w:rsidR="00FF3EFC" w:rsidRPr="00FF3EFC" w:rsidRDefault="00FF3EFC" w:rsidP="00FF3EFC">
      <w:pPr>
        <w:shd w:val="clear" w:color="auto" w:fill="F9F9F9"/>
        <w:spacing w:after="0" w:line="240" w:lineRule="auto"/>
        <w:rPr>
          <w:rFonts w:ascii="Arial" w:eastAsia="Times New Roman" w:hAnsi="Arial" w:cs="Arial"/>
          <w:b/>
          <w:bCs/>
          <w:color w:val="444444"/>
          <w:sz w:val="19"/>
          <w:szCs w:val="19"/>
        </w:rPr>
      </w:pPr>
      <w:r w:rsidRPr="00FF3EFC">
        <w:rPr>
          <w:rFonts w:ascii="Arial" w:eastAsia="Times New Roman" w:hAnsi="Arial" w:cs="Arial"/>
          <w:b/>
          <w:bCs/>
          <w:i/>
          <w:iCs/>
          <w:color w:val="444444"/>
          <w:sz w:val="19"/>
          <w:szCs w:val="19"/>
        </w:rPr>
        <w:t>1 point</w:t>
      </w:r>
    </w:p>
    <w:p w:rsidR="00FF3EFC" w:rsidRPr="00FF3EFC" w:rsidRDefault="00FF3EFC" w:rsidP="00FF3EFC">
      <w:pPr>
        <w:shd w:val="clear" w:color="auto" w:fill="F9F9F9"/>
        <w:spacing w:after="150" w:line="240" w:lineRule="auto"/>
        <w:rPr>
          <w:rFonts w:ascii="Arial" w:eastAsia="Times New Roman" w:hAnsi="Arial" w:cs="Arial"/>
          <w:color w:val="444444"/>
          <w:sz w:val="19"/>
          <w:szCs w:val="19"/>
        </w:rPr>
      </w:pPr>
      <w:r w:rsidRPr="00FF3EFC">
        <w:rPr>
          <w:rFonts w:ascii="Arial" w:eastAsia="Times New Roman" w:hAnsi="Arial" w:cs="Arial"/>
          <w:color w:val="444444"/>
          <w:sz w:val="19"/>
          <w:szCs w:val="19"/>
        </w:rPr>
        <w:t>For the two paths, one reversible and one irreversible, to change the state of the system from same initial point to same final point for both the paths,</w:t>
      </w:r>
    </w:p>
    <w:p w:rsidR="00FF3EFC" w:rsidRPr="00FF3EFC" w:rsidRDefault="00FF3EFC" w:rsidP="00FF3EFC">
      <w:pPr>
        <w:shd w:val="clear" w:color="auto" w:fill="F9F9F9"/>
        <w:spacing w:after="0" w:line="240" w:lineRule="auto"/>
        <w:rPr>
          <w:rFonts w:ascii="Arial" w:eastAsia="Times New Roman" w:hAnsi="Arial" w:cs="Arial"/>
          <w:color w:val="444444"/>
          <w:sz w:val="19"/>
          <w:szCs w:val="19"/>
        </w:rPr>
      </w:pPr>
      <w:r w:rsidRPr="00FF3EFC">
        <w:rPr>
          <w:rFonts w:ascii="Arial" w:eastAsia="Times New Roman" w:hAnsi="Arial" w:cs="Arial"/>
          <w:color w:val="444444"/>
          <w:sz w:val="19"/>
          <w:szCs w:val="19"/>
        </w:rPr>
        <w:object w:dxaOrig="1440" w:dyaOrig="1440">
          <v:shape id="_x0000_i1142" type="#_x0000_t75" style="width:20.25pt;height:18pt" o:ole="">
            <v:imagedata r:id="rId4" o:title=""/>
          </v:shape>
          <w:control r:id="rId18" w:name="DefaultOcxName12" w:shapeid="_x0000_i1142"/>
        </w:object>
      </w:r>
      <w:r w:rsidRPr="00FF3EFC">
        <w:rPr>
          <w:rFonts w:ascii="Arial" w:eastAsia="Times New Roman" w:hAnsi="Arial" w:cs="Arial"/>
          <w:color w:val="444444"/>
          <w:sz w:val="19"/>
          <w:szCs w:val="19"/>
        </w:rPr>
        <w:t> ΔU, Q, W are same</w:t>
      </w:r>
    </w:p>
    <w:p w:rsidR="00FF3EFC" w:rsidRPr="00FF3EFC" w:rsidRDefault="00FF3EFC" w:rsidP="00FF3EFC">
      <w:pPr>
        <w:shd w:val="clear" w:color="auto" w:fill="F9F9F9"/>
        <w:spacing w:after="0" w:line="240" w:lineRule="auto"/>
        <w:rPr>
          <w:rFonts w:ascii="Arial" w:eastAsia="Times New Roman" w:hAnsi="Arial" w:cs="Arial"/>
          <w:color w:val="444444"/>
          <w:sz w:val="19"/>
          <w:szCs w:val="19"/>
        </w:rPr>
      </w:pPr>
      <w:r w:rsidRPr="00FF3EFC">
        <w:rPr>
          <w:rFonts w:ascii="Arial" w:eastAsia="Times New Roman" w:hAnsi="Arial" w:cs="Arial"/>
          <w:color w:val="444444"/>
          <w:sz w:val="19"/>
          <w:szCs w:val="19"/>
        </w:rPr>
        <w:object w:dxaOrig="1440" w:dyaOrig="1440">
          <v:shape id="_x0000_i1145" type="#_x0000_t75" style="width:20.25pt;height:18pt" o:ole="">
            <v:imagedata r:id="rId7" o:title=""/>
          </v:shape>
          <w:control r:id="rId19" w:name="DefaultOcxName13" w:shapeid="_x0000_i1145"/>
        </w:object>
      </w:r>
      <w:r w:rsidRPr="00FF3EFC">
        <w:rPr>
          <w:rFonts w:ascii="Arial" w:eastAsia="Times New Roman" w:hAnsi="Arial" w:cs="Arial"/>
          <w:color w:val="444444"/>
          <w:sz w:val="19"/>
          <w:szCs w:val="19"/>
        </w:rPr>
        <w:t> ΔU is same</w:t>
      </w:r>
    </w:p>
    <w:p w:rsidR="00FF3EFC" w:rsidRPr="00FF3EFC" w:rsidRDefault="00FF3EFC" w:rsidP="00FF3EFC">
      <w:pPr>
        <w:shd w:val="clear" w:color="auto" w:fill="F9F9F9"/>
        <w:spacing w:after="0" w:line="240" w:lineRule="auto"/>
        <w:rPr>
          <w:rFonts w:ascii="Arial" w:eastAsia="Times New Roman" w:hAnsi="Arial" w:cs="Arial"/>
          <w:color w:val="444444"/>
          <w:sz w:val="19"/>
          <w:szCs w:val="19"/>
        </w:rPr>
      </w:pPr>
      <w:r w:rsidRPr="00FF3EFC">
        <w:rPr>
          <w:rFonts w:ascii="Arial" w:eastAsia="Times New Roman" w:hAnsi="Arial" w:cs="Arial"/>
          <w:color w:val="444444"/>
          <w:sz w:val="19"/>
          <w:szCs w:val="19"/>
        </w:rPr>
        <w:object w:dxaOrig="1440" w:dyaOrig="1440">
          <v:shape id="_x0000_i1148" type="#_x0000_t75" style="width:20.25pt;height:18pt" o:ole="">
            <v:imagedata r:id="rId4" o:title=""/>
          </v:shape>
          <w:control r:id="rId20" w:name="DefaultOcxName14" w:shapeid="_x0000_i1148"/>
        </w:object>
      </w:r>
      <w:r w:rsidRPr="00FF3EFC">
        <w:rPr>
          <w:rFonts w:ascii="Arial" w:eastAsia="Times New Roman" w:hAnsi="Arial" w:cs="Arial"/>
          <w:color w:val="444444"/>
          <w:sz w:val="19"/>
          <w:szCs w:val="19"/>
        </w:rPr>
        <w:t> </w:t>
      </w:r>
      <w:r w:rsidRPr="00FF3EFC">
        <w:rPr>
          <w:rFonts w:ascii="Symbol" w:eastAsia="Times New Roman" w:hAnsi="Symbol" w:cs="Arial"/>
          <w:color w:val="444444"/>
          <w:sz w:val="19"/>
          <w:szCs w:val="19"/>
        </w:rPr>
        <w:t></w:t>
      </w:r>
      <w:r w:rsidRPr="00FF3EFC">
        <w:rPr>
          <w:rFonts w:ascii="Symbol" w:eastAsia="Times New Roman" w:hAnsi="Symbol" w:cs="Arial"/>
          <w:color w:val="444444"/>
          <w:sz w:val="19"/>
          <w:szCs w:val="19"/>
        </w:rPr>
        <w:t></w:t>
      </w:r>
      <w:r w:rsidRPr="00FF3EFC">
        <w:rPr>
          <w:rFonts w:ascii="Symbol" w:eastAsia="Times New Roman" w:hAnsi="Symbol" w:cs="Arial"/>
          <w:color w:val="444444"/>
          <w:sz w:val="19"/>
          <w:szCs w:val="19"/>
        </w:rPr>
        <w:t></w:t>
      </w:r>
      <w:r w:rsidRPr="00FF3EFC">
        <w:rPr>
          <w:rFonts w:ascii="Symbol" w:eastAsia="Times New Roman" w:hAnsi="Symbol" w:cs="Arial"/>
          <w:color w:val="444444"/>
          <w:sz w:val="19"/>
          <w:szCs w:val="19"/>
        </w:rPr>
        <w:t></w:t>
      </w:r>
      <w:r w:rsidRPr="00FF3EFC">
        <w:rPr>
          <w:rFonts w:ascii="Symbol" w:eastAsia="Times New Roman" w:hAnsi="Symbol" w:cs="Arial"/>
          <w:color w:val="444444"/>
          <w:sz w:val="19"/>
          <w:szCs w:val="19"/>
        </w:rPr>
        <w:t></w:t>
      </w:r>
      <w:r w:rsidRPr="00FF3EFC">
        <w:rPr>
          <w:rFonts w:ascii="Symbol" w:eastAsia="Times New Roman" w:hAnsi="Symbol" w:cs="Arial"/>
          <w:color w:val="444444"/>
          <w:sz w:val="19"/>
          <w:szCs w:val="19"/>
        </w:rPr>
        <w:t></w:t>
      </w:r>
      <w:r w:rsidRPr="00FF3EFC">
        <w:rPr>
          <w:rFonts w:ascii="Symbol" w:eastAsia="Times New Roman" w:hAnsi="Symbol" w:cs="Arial"/>
          <w:color w:val="444444"/>
          <w:sz w:val="19"/>
          <w:szCs w:val="19"/>
        </w:rPr>
        <w:t></w:t>
      </w:r>
      <w:r w:rsidRPr="00FF3EFC">
        <w:rPr>
          <w:rFonts w:ascii="Symbol" w:eastAsia="Times New Roman" w:hAnsi="Symbol" w:cs="Arial"/>
          <w:color w:val="444444"/>
          <w:sz w:val="19"/>
          <w:szCs w:val="19"/>
        </w:rPr>
        <w:t></w:t>
      </w:r>
      <w:r w:rsidRPr="00FF3EFC">
        <w:rPr>
          <w:rFonts w:ascii="Symbol" w:eastAsia="Times New Roman" w:hAnsi="Symbol" w:cs="Arial"/>
          <w:color w:val="444444"/>
          <w:sz w:val="19"/>
          <w:szCs w:val="19"/>
        </w:rPr>
        <w:t></w:t>
      </w:r>
      <w:r w:rsidRPr="00FF3EFC">
        <w:rPr>
          <w:rFonts w:ascii="Symbol" w:eastAsia="Times New Roman" w:hAnsi="Symbol" w:cs="Arial"/>
          <w:color w:val="444444"/>
          <w:sz w:val="19"/>
          <w:szCs w:val="19"/>
        </w:rPr>
        <w:t></w:t>
      </w:r>
      <w:r w:rsidRPr="00FF3EFC">
        <w:rPr>
          <w:rFonts w:ascii="Symbol" w:eastAsia="Times New Roman" w:hAnsi="Symbol" w:cs="Arial"/>
          <w:color w:val="444444"/>
          <w:sz w:val="19"/>
          <w:szCs w:val="19"/>
        </w:rPr>
        <w:t></w:t>
      </w:r>
      <w:r w:rsidRPr="00FF3EFC">
        <w:rPr>
          <w:rFonts w:ascii="Symbol" w:eastAsia="Times New Roman" w:hAnsi="Symbol" w:cs="Arial"/>
          <w:color w:val="444444"/>
          <w:sz w:val="19"/>
          <w:szCs w:val="19"/>
        </w:rPr>
        <w:t></w:t>
      </w:r>
      <w:r w:rsidRPr="00FF3EFC">
        <w:rPr>
          <w:rFonts w:ascii="Symbol" w:eastAsia="Times New Roman" w:hAnsi="Symbol" w:cs="Arial"/>
          <w:color w:val="444444"/>
          <w:sz w:val="19"/>
          <w:szCs w:val="19"/>
        </w:rPr>
        <w:t></w:t>
      </w:r>
    </w:p>
    <w:p w:rsidR="00FF3EFC" w:rsidRPr="00FF3EFC" w:rsidRDefault="00FF3EFC" w:rsidP="00FF3EFC">
      <w:pPr>
        <w:shd w:val="clear" w:color="auto" w:fill="F9F9F9"/>
        <w:spacing w:after="150" w:line="240" w:lineRule="auto"/>
        <w:rPr>
          <w:rFonts w:ascii="Arial" w:eastAsia="Times New Roman" w:hAnsi="Arial" w:cs="Arial"/>
          <w:color w:val="444444"/>
          <w:sz w:val="19"/>
          <w:szCs w:val="19"/>
        </w:rPr>
      </w:pPr>
      <w:r w:rsidRPr="00FF3EFC">
        <w:rPr>
          <w:rFonts w:ascii="Arial" w:eastAsia="Times New Roman" w:hAnsi="Arial" w:cs="Arial"/>
          <w:color w:val="444444"/>
          <w:sz w:val="19"/>
          <w:szCs w:val="19"/>
        </w:rPr>
        <w:object w:dxaOrig="1440" w:dyaOrig="1440">
          <v:shape id="_x0000_i1151" type="#_x0000_t75" style="width:20.25pt;height:18pt" o:ole="">
            <v:imagedata r:id="rId4" o:title=""/>
          </v:shape>
          <w:control r:id="rId21" w:name="DefaultOcxName15" w:shapeid="_x0000_i1151"/>
        </w:object>
      </w:r>
      <w:r w:rsidRPr="00FF3EFC">
        <w:rPr>
          <w:rFonts w:ascii="Arial" w:eastAsia="Times New Roman" w:hAnsi="Arial" w:cs="Arial"/>
          <w:color w:val="444444"/>
          <w:sz w:val="19"/>
          <w:szCs w:val="19"/>
        </w:rPr>
        <w:t> </w:t>
      </w:r>
      <w:r w:rsidRPr="00FF3EFC">
        <w:rPr>
          <w:rFonts w:ascii="Times New Roman" w:eastAsia="Times New Roman" w:hAnsi="Times New Roman" w:cs="Times New Roman"/>
          <w:color w:val="444444"/>
          <w:sz w:val="14"/>
          <w:szCs w:val="14"/>
        </w:rPr>
        <w:t> </w:t>
      </w:r>
      <w:r w:rsidRPr="00FF3EFC">
        <w:rPr>
          <w:rFonts w:ascii="Arial" w:eastAsia="Times New Roman" w:hAnsi="Arial" w:cs="Arial"/>
          <w:color w:val="444444"/>
          <w:sz w:val="19"/>
          <w:szCs w:val="19"/>
        </w:rPr>
        <w:t>ΔU, Q are different</w:t>
      </w:r>
    </w:p>
    <w:p w:rsidR="00FF3EFC" w:rsidRPr="00FF3EFC" w:rsidRDefault="00FF3EFC" w:rsidP="00FF3EFC">
      <w:pPr>
        <w:shd w:val="clear" w:color="auto" w:fill="F9F9F9"/>
        <w:spacing w:after="0" w:line="240" w:lineRule="auto"/>
        <w:rPr>
          <w:rFonts w:ascii="Arial" w:eastAsia="Times New Roman" w:hAnsi="Arial" w:cs="Arial"/>
          <w:b/>
          <w:bCs/>
          <w:color w:val="444444"/>
          <w:sz w:val="19"/>
          <w:szCs w:val="19"/>
        </w:rPr>
      </w:pPr>
      <w:r w:rsidRPr="00FF3EFC">
        <w:rPr>
          <w:rFonts w:ascii="Arial" w:eastAsia="Times New Roman" w:hAnsi="Arial" w:cs="Arial"/>
          <w:b/>
          <w:bCs/>
          <w:i/>
          <w:iCs/>
          <w:color w:val="444444"/>
          <w:sz w:val="19"/>
          <w:szCs w:val="19"/>
        </w:rPr>
        <w:t>1 point</w:t>
      </w:r>
    </w:p>
    <w:p w:rsidR="00FF3EFC" w:rsidRPr="00FF3EFC" w:rsidRDefault="00FF3EFC" w:rsidP="00FF3EFC">
      <w:pPr>
        <w:shd w:val="clear" w:color="auto" w:fill="F9F9F9"/>
        <w:spacing w:after="150" w:line="240" w:lineRule="auto"/>
        <w:rPr>
          <w:rFonts w:ascii="Arial" w:eastAsia="Times New Roman" w:hAnsi="Arial" w:cs="Arial"/>
          <w:color w:val="444444"/>
          <w:sz w:val="19"/>
          <w:szCs w:val="19"/>
        </w:rPr>
      </w:pPr>
      <w:r w:rsidRPr="00FF3EFC">
        <w:rPr>
          <w:rFonts w:ascii="Arial" w:eastAsia="Times New Roman" w:hAnsi="Arial" w:cs="Arial"/>
          <w:color w:val="444444"/>
          <w:sz w:val="19"/>
          <w:szCs w:val="19"/>
        </w:rPr>
        <w:t>Electrical power is to be generated in a hydroelectric power plant that receives water at a rate of 85 m</w:t>
      </w:r>
      <w:r w:rsidRPr="00FF3EFC">
        <w:rPr>
          <w:rFonts w:ascii="Arial" w:eastAsia="Times New Roman" w:hAnsi="Arial" w:cs="Arial"/>
          <w:color w:val="444444"/>
          <w:sz w:val="19"/>
          <w:szCs w:val="19"/>
          <w:vertAlign w:val="superscript"/>
        </w:rPr>
        <w:t>3</w:t>
      </w:r>
      <w:r w:rsidRPr="00FF3EFC">
        <w:rPr>
          <w:rFonts w:ascii="Arial" w:eastAsia="Times New Roman" w:hAnsi="Arial" w:cs="Arial"/>
          <w:color w:val="444444"/>
          <w:sz w:val="19"/>
          <w:szCs w:val="19"/>
        </w:rPr>
        <w:t>/s from an elevation of 65 m using a turbine generator with an efficiency of 70 percent. When frictional losses in piping are disregarded, the electric power output of this plant is</w:t>
      </w:r>
    </w:p>
    <w:p w:rsidR="00FF3EFC" w:rsidRPr="00FF3EFC" w:rsidRDefault="00FF3EFC" w:rsidP="00FF3EFC">
      <w:pPr>
        <w:shd w:val="clear" w:color="auto" w:fill="F9F9F9"/>
        <w:spacing w:after="0" w:line="240" w:lineRule="auto"/>
        <w:rPr>
          <w:rFonts w:ascii="Arial" w:eastAsia="Times New Roman" w:hAnsi="Arial" w:cs="Arial"/>
          <w:color w:val="444444"/>
          <w:sz w:val="19"/>
          <w:szCs w:val="19"/>
        </w:rPr>
      </w:pPr>
      <w:r w:rsidRPr="00FF3EFC">
        <w:rPr>
          <w:rFonts w:ascii="Arial" w:eastAsia="Times New Roman" w:hAnsi="Arial" w:cs="Arial"/>
          <w:color w:val="444444"/>
          <w:sz w:val="19"/>
          <w:szCs w:val="19"/>
        </w:rPr>
        <w:object w:dxaOrig="1440" w:dyaOrig="1440">
          <v:shape id="_x0000_i1154" type="#_x0000_t75" style="width:20.25pt;height:18pt" o:ole="">
            <v:imagedata r:id="rId4" o:title=""/>
          </v:shape>
          <w:control r:id="rId22" w:name="DefaultOcxName16" w:shapeid="_x0000_i1154"/>
        </w:object>
      </w:r>
      <w:r w:rsidRPr="00FF3EFC">
        <w:rPr>
          <w:rFonts w:ascii="Arial" w:eastAsia="Times New Roman" w:hAnsi="Arial" w:cs="Arial"/>
          <w:color w:val="444444"/>
          <w:sz w:val="19"/>
          <w:szCs w:val="19"/>
        </w:rPr>
        <w:t> 45 MW</w:t>
      </w:r>
    </w:p>
    <w:p w:rsidR="00FF3EFC" w:rsidRPr="00FF3EFC" w:rsidRDefault="00FF3EFC" w:rsidP="00FF3EFC">
      <w:pPr>
        <w:shd w:val="clear" w:color="auto" w:fill="F9F9F9"/>
        <w:spacing w:after="0" w:line="240" w:lineRule="auto"/>
        <w:rPr>
          <w:rFonts w:ascii="Arial" w:eastAsia="Times New Roman" w:hAnsi="Arial" w:cs="Arial"/>
          <w:color w:val="444444"/>
          <w:sz w:val="19"/>
          <w:szCs w:val="19"/>
        </w:rPr>
      </w:pPr>
      <w:r w:rsidRPr="00FF3EFC">
        <w:rPr>
          <w:rFonts w:ascii="Arial" w:eastAsia="Times New Roman" w:hAnsi="Arial" w:cs="Arial"/>
          <w:color w:val="444444"/>
          <w:sz w:val="19"/>
          <w:szCs w:val="19"/>
        </w:rPr>
        <w:object w:dxaOrig="1440" w:dyaOrig="1440">
          <v:shape id="_x0000_i1157" type="#_x0000_t75" style="width:20.25pt;height:18pt" o:ole="">
            <v:imagedata r:id="rId4" o:title=""/>
          </v:shape>
          <w:control r:id="rId23" w:name="DefaultOcxName17" w:shapeid="_x0000_i1157"/>
        </w:object>
      </w:r>
      <w:r w:rsidRPr="00FF3EFC">
        <w:rPr>
          <w:rFonts w:ascii="Arial" w:eastAsia="Times New Roman" w:hAnsi="Arial" w:cs="Arial"/>
          <w:color w:val="444444"/>
          <w:sz w:val="19"/>
          <w:szCs w:val="19"/>
        </w:rPr>
        <w:t> 53 MW</w:t>
      </w:r>
    </w:p>
    <w:p w:rsidR="00FF3EFC" w:rsidRPr="00FF3EFC" w:rsidRDefault="00FF3EFC" w:rsidP="00FF3EFC">
      <w:pPr>
        <w:shd w:val="clear" w:color="auto" w:fill="F9F9F9"/>
        <w:spacing w:after="0" w:line="240" w:lineRule="auto"/>
        <w:rPr>
          <w:rFonts w:ascii="Arial" w:eastAsia="Times New Roman" w:hAnsi="Arial" w:cs="Arial"/>
          <w:color w:val="444444"/>
          <w:sz w:val="19"/>
          <w:szCs w:val="19"/>
        </w:rPr>
      </w:pPr>
      <w:r w:rsidRPr="00FF3EFC">
        <w:rPr>
          <w:rFonts w:ascii="Arial" w:eastAsia="Times New Roman" w:hAnsi="Arial" w:cs="Arial"/>
          <w:color w:val="444444"/>
          <w:sz w:val="19"/>
          <w:szCs w:val="19"/>
        </w:rPr>
        <w:lastRenderedPageBreak/>
        <w:object w:dxaOrig="1440" w:dyaOrig="1440">
          <v:shape id="_x0000_i1160" type="#_x0000_t75" style="width:20.25pt;height:18pt" o:ole="">
            <v:imagedata r:id="rId4" o:title=""/>
          </v:shape>
          <w:control r:id="rId24" w:name="DefaultOcxName18" w:shapeid="_x0000_i1160"/>
        </w:object>
      </w:r>
      <w:r w:rsidRPr="00FF3EFC">
        <w:rPr>
          <w:rFonts w:ascii="Arial" w:eastAsia="Times New Roman" w:hAnsi="Arial" w:cs="Arial"/>
          <w:color w:val="444444"/>
          <w:sz w:val="19"/>
          <w:szCs w:val="19"/>
        </w:rPr>
        <w:t> 38 MW</w:t>
      </w:r>
    </w:p>
    <w:p w:rsidR="00FF3EFC" w:rsidRPr="00FF3EFC" w:rsidRDefault="00FF3EFC" w:rsidP="00FF3EFC">
      <w:pPr>
        <w:shd w:val="clear" w:color="auto" w:fill="F9F9F9"/>
        <w:spacing w:after="150" w:line="240" w:lineRule="auto"/>
        <w:rPr>
          <w:rFonts w:ascii="Arial" w:eastAsia="Times New Roman" w:hAnsi="Arial" w:cs="Arial"/>
          <w:color w:val="444444"/>
          <w:sz w:val="19"/>
          <w:szCs w:val="19"/>
        </w:rPr>
      </w:pPr>
      <w:r w:rsidRPr="00FF3EFC">
        <w:rPr>
          <w:rFonts w:ascii="Arial" w:eastAsia="Times New Roman" w:hAnsi="Arial" w:cs="Arial"/>
          <w:color w:val="444444"/>
          <w:sz w:val="19"/>
          <w:szCs w:val="19"/>
        </w:rPr>
        <w:object w:dxaOrig="1440" w:dyaOrig="1440">
          <v:shape id="_x0000_i1163" type="#_x0000_t75" style="width:20.25pt;height:18pt" o:ole="">
            <v:imagedata r:id="rId4" o:title=""/>
          </v:shape>
          <w:control r:id="rId25" w:name="DefaultOcxName19" w:shapeid="_x0000_i1163"/>
        </w:object>
      </w:r>
      <w:r w:rsidRPr="00FF3EFC">
        <w:rPr>
          <w:rFonts w:ascii="Arial" w:eastAsia="Times New Roman" w:hAnsi="Arial" w:cs="Arial"/>
          <w:color w:val="444444"/>
          <w:sz w:val="19"/>
          <w:szCs w:val="19"/>
        </w:rPr>
        <w:t> 65 MW</w:t>
      </w:r>
    </w:p>
    <w:p w:rsidR="00FF3EFC" w:rsidRPr="00FF3EFC" w:rsidRDefault="00FF3EFC" w:rsidP="00FF3EFC">
      <w:pPr>
        <w:shd w:val="clear" w:color="auto" w:fill="F9F9F9"/>
        <w:spacing w:after="0" w:line="240" w:lineRule="auto"/>
        <w:rPr>
          <w:rFonts w:ascii="Arial" w:eastAsia="Times New Roman" w:hAnsi="Arial" w:cs="Arial"/>
          <w:b/>
          <w:bCs/>
          <w:color w:val="444444"/>
          <w:sz w:val="19"/>
          <w:szCs w:val="19"/>
        </w:rPr>
      </w:pPr>
      <w:r w:rsidRPr="00FF3EFC">
        <w:rPr>
          <w:rFonts w:ascii="Arial" w:eastAsia="Times New Roman" w:hAnsi="Arial" w:cs="Arial"/>
          <w:b/>
          <w:bCs/>
          <w:i/>
          <w:iCs/>
          <w:color w:val="444444"/>
          <w:sz w:val="19"/>
          <w:szCs w:val="19"/>
        </w:rPr>
        <w:t>1 point</w:t>
      </w:r>
    </w:p>
    <w:p w:rsidR="00FF3EFC" w:rsidRPr="00FF3EFC" w:rsidRDefault="00FF3EFC" w:rsidP="00FF3EFC">
      <w:pPr>
        <w:shd w:val="clear" w:color="auto" w:fill="F9F9F9"/>
        <w:spacing w:after="150" w:line="240" w:lineRule="auto"/>
        <w:rPr>
          <w:rFonts w:ascii="Arial" w:eastAsia="Times New Roman" w:hAnsi="Arial" w:cs="Arial"/>
          <w:color w:val="444444"/>
          <w:sz w:val="19"/>
          <w:szCs w:val="19"/>
        </w:rPr>
      </w:pPr>
      <w:r w:rsidRPr="00FF3EFC">
        <w:rPr>
          <w:rFonts w:ascii="Arial" w:eastAsia="Times New Roman" w:hAnsi="Arial" w:cs="Arial"/>
          <w:color w:val="444444"/>
          <w:sz w:val="19"/>
          <w:szCs w:val="19"/>
        </w:rPr>
        <w:t>Which one of the following is an intensive property?</w:t>
      </w:r>
    </w:p>
    <w:p w:rsidR="00FF3EFC" w:rsidRPr="00FF3EFC" w:rsidRDefault="00FF3EFC" w:rsidP="00FF3EFC">
      <w:pPr>
        <w:shd w:val="clear" w:color="auto" w:fill="F9F9F9"/>
        <w:spacing w:after="0" w:line="240" w:lineRule="auto"/>
        <w:rPr>
          <w:rFonts w:ascii="Arial" w:eastAsia="Times New Roman" w:hAnsi="Arial" w:cs="Arial"/>
          <w:color w:val="444444"/>
          <w:sz w:val="19"/>
          <w:szCs w:val="19"/>
        </w:rPr>
      </w:pPr>
      <w:r w:rsidRPr="00FF3EFC">
        <w:rPr>
          <w:rFonts w:ascii="Arial" w:eastAsia="Times New Roman" w:hAnsi="Arial" w:cs="Arial"/>
          <w:color w:val="444444"/>
          <w:sz w:val="19"/>
          <w:szCs w:val="19"/>
        </w:rPr>
        <w:object w:dxaOrig="1440" w:dyaOrig="1440">
          <v:shape id="_x0000_i1166" type="#_x0000_t75" style="width:20.25pt;height:18pt" o:ole="">
            <v:imagedata r:id="rId7" o:title=""/>
          </v:shape>
          <w:control r:id="rId26" w:name="DefaultOcxName20" w:shapeid="_x0000_i1166"/>
        </w:object>
      </w:r>
      <w:r w:rsidRPr="00FF3EFC">
        <w:rPr>
          <w:rFonts w:ascii="Arial" w:eastAsia="Times New Roman" w:hAnsi="Arial" w:cs="Arial"/>
          <w:color w:val="444444"/>
          <w:sz w:val="19"/>
          <w:szCs w:val="19"/>
        </w:rPr>
        <w:t> Temperature</w:t>
      </w:r>
    </w:p>
    <w:p w:rsidR="00FF3EFC" w:rsidRPr="00FF3EFC" w:rsidRDefault="00FF3EFC" w:rsidP="00FF3EFC">
      <w:pPr>
        <w:shd w:val="clear" w:color="auto" w:fill="F9F9F9"/>
        <w:spacing w:after="0" w:line="240" w:lineRule="auto"/>
        <w:rPr>
          <w:rFonts w:ascii="Arial" w:eastAsia="Times New Roman" w:hAnsi="Arial" w:cs="Arial"/>
          <w:color w:val="444444"/>
          <w:sz w:val="19"/>
          <w:szCs w:val="19"/>
        </w:rPr>
      </w:pPr>
      <w:r w:rsidRPr="00FF3EFC">
        <w:rPr>
          <w:rFonts w:ascii="Arial" w:eastAsia="Times New Roman" w:hAnsi="Arial" w:cs="Arial"/>
          <w:color w:val="444444"/>
          <w:sz w:val="19"/>
          <w:szCs w:val="19"/>
        </w:rPr>
        <w:object w:dxaOrig="1440" w:dyaOrig="1440">
          <v:shape id="_x0000_i1169" type="#_x0000_t75" style="width:20.25pt;height:18pt" o:ole="">
            <v:imagedata r:id="rId4" o:title=""/>
          </v:shape>
          <w:control r:id="rId27" w:name="DefaultOcxName21" w:shapeid="_x0000_i1169"/>
        </w:object>
      </w:r>
      <w:r w:rsidRPr="00FF3EFC">
        <w:rPr>
          <w:rFonts w:ascii="Arial" w:eastAsia="Times New Roman" w:hAnsi="Arial" w:cs="Arial"/>
          <w:color w:val="444444"/>
          <w:sz w:val="19"/>
          <w:szCs w:val="19"/>
        </w:rPr>
        <w:t> Volume</w:t>
      </w:r>
    </w:p>
    <w:p w:rsidR="00FF3EFC" w:rsidRPr="00FF3EFC" w:rsidRDefault="00FF3EFC" w:rsidP="00FF3EFC">
      <w:pPr>
        <w:shd w:val="clear" w:color="auto" w:fill="F9F9F9"/>
        <w:spacing w:after="0" w:line="240" w:lineRule="auto"/>
        <w:rPr>
          <w:rFonts w:ascii="Arial" w:eastAsia="Times New Roman" w:hAnsi="Arial" w:cs="Arial"/>
          <w:color w:val="444444"/>
          <w:sz w:val="19"/>
          <w:szCs w:val="19"/>
        </w:rPr>
      </w:pPr>
      <w:r w:rsidRPr="00FF3EFC">
        <w:rPr>
          <w:rFonts w:ascii="Arial" w:eastAsia="Times New Roman" w:hAnsi="Arial" w:cs="Arial"/>
          <w:color w:val="444444"/>
          <w:sz w:val="19"/>
          <w:szCs w:val="19"/>
        </w:rPr>
        <w:object w:dxaOrig="1440" w:dyaOrig="1440">
          <v:shape id="_x0000_i1172" type="#_x0000_t75" style="width:20.25pt;height:18pt" o:ole="">
            <v:imagedata r:id="rId4" o:title=""/>
          </v:shape>
          <w:control r:id="rId28" w:name="DefaultOcxName22" w:shapeid="_x0000_i1172"/>
        </w:object>
      </w:r>
      <w:r w:rsidRPr="00FF3EFC">
        <w:rPr>
          <w:rFonts w:ascii="Arial" w:eastAsia="Times New Roman" w:hAnsi="Arial" w:cs="Arial"/>
          <w:color w:val="444444"/>
          <w:sz w:val="19"/>
          <w:szCs w:val="19"/>
        </w:rPr>
        <w:t> Total energy</w:t>
      </w:r>
    </w:p>
    <w:p w:rsidR="00FF3EFC" w:rsidRPr="00FF3EFC" w:rsidRDefault="00FF3EFC" w:rsidP="00FF3EFC">
      <w:pPr>
        <w:shd w:val="clear" w:color="auto" w:fill="F9F9F9"/>
        <w:spacing w:after="150" w:line="240" w:lineRule="auto"/>
        <w:rPr>
          <w:rFonts w:ascii="Arial" w:eastAsia="Times New Roman" w:hAnsi="Arial" w:cs="Arial"/>
          <w:color w:val="444444"/>
          <w:sz w:val="19"/>
          <w:szCs w:val="19"/>
        </w:rPr>
      </w:pPr>
      <w:r w:rsidRPr="00FF3EFC">
        <w:rPr>
          <w:rFonts w:ascii="Arial" w:eastAsia="Times New Roman" w:hAnsi="Arial" w:cs="Arial"/>
          <w:color w:val="444444"/>
          <w:sz w:val="19"/>
          <w:szCs w:val="19"/>
        </w:rPr>
        <w:object w:dxaOrig="1440" w:dyaOrig="1440">
          <v:shape id="_x0000_i1175" type="#_x0000_t75" style="width:20.25pt;height:18pt" o:ole="">
            <v:imagedata r:id="rId4" o:title=""/>
          </v:shape>
          <w:control r:id="rId29" w:name="DefaultOcxName23" w:shapeid="_x0000_i1175"/>
        </w:object>
      </w:r>
      <w:r w:rsidRPr="00FF3EFC">
        <w:rPr>
          <w:rFonts w:ascii="Arial" w:eastAsia="Times New Roman" w:hAnsi="Arial" w:cs="Arial"/>
          <w:color w:val="444444"/>
          <w:sz w:val="19"/>
          <w:szCs w:val="19"/>
        </w:rPr>
        <w:t> Total enthalpy</w:t>
      </w:r>
    </w:p>
    <w:p w:rsidR="00FF3EFC" w:rsidRPr="00FF3EFC" w:rsidRDefault="00FF3EFC" w:rsidP="00FF3EFC">
      <w:pPr>
        <w:shd w:val="clear" w:color="auto" w:fill="F9F9F9"/>
        <w:spacing w:after="0" w:line="240" w:lineRule="auto"/>
        <w:rPr>
          <w:rFonts w:ascii="Arial" w:eastAsia="Times New Roman" w:hAnsi="Arial" w:cs="Arial"/>
          <w:b/>
          <w:bCs/>
          <w:color w:val="444444"/>
          <w:sz w:val="19"/>
          <w:szCs w:val="19"/>
        </w:rPr>
      </w:pPr>
      <w:r w:rsidRPr="00FF3EFC">
        <w:rPr>
          <w:rFonts w:ascii="Arial" w:eastAsia="Times New Roman" w:hAnsi="Arial" w:cs="Arial"/>
          <w:b/>
          <w:bCs/>
          <w:i/>
          <w:iCs/>
          <w:color w:val="444444"/>
          <w:sz w:val="19"/>
          <w:szCs w:val="19"/>
        </w:rPr>
        <w:t>1 point</w:t>
      </w:r>
    </w:p>
    <w:p w:rsidR="00FF3EFC" w:rsidRPr="00FF3EFC" w:rsidRDefault="00FF3EFC" w:rsidP="00FF3EFC">
      <w:pPr>
        <w:shd w:val="clear" w:color="auto" w:fill="F9F9F9"/>
        <w:spacing w:after="150" w:line="240" w:lineRule="auto"/>
        <w:rPr>
          <w:rFonts w:ascii="Arial" w:eastAsia="Times New Roman" w:hAnsi="Arial" w:cs="Arial"/>
          <w:color w:val="444444"/>
          <w:sz w:val="19"/>
          <w:szCs w:val="19"/>
        </w:rPr>
      </w:pPr>
      <w:r w:rsidRPr="00FF3EFC">
        <w:rPr>
          <w:rFonts w:ascii="Times New Roman" w:eastAsia="Times New Roman" w:hAnsi="Times New Roman" w:cs="Times New Roman"/>
          <w:color w:val="444444"/>
          <w:sz w:val="19"/>
          <w:szCs w:val="19"/>
        </w:rPr>
        <w:t>A system is said to be an open system when</w:t>
      </w:r>
    </w:p>
    <w:p w:rsidR="00FF3EFC" w:rsidRPr="00FF3EFC" w:rsidRDefault="00FF3EFC" w:rsidP="00FF3EFC">
      <w:pPr>
        <w:shd w:val="clear" w:color="auto" w:fill="F9F9F9"/>
        <w:spacing w:after="0" w:line="240" w:lineRule="auto"/>
        <w:rPr>
          <w:rFonts w:ascii="Arial" w:eastAsia="Times New Roman" w:hAnsi="Arial" w:cs="Arial"/>
          <w:color w:val="444444"/>
          <w:sz w:val="19"/>
          <w:szCs w:val="19"/>
        </w:rPr>
      </w:pPr>
      <w:r w:rsidRPr="00FF3EFC">
        <w:rPr>
          <w:rFonts w:ascii="Arial" w:eastAsia="Times New Roman" w:hAnsi="Arial" w:cs="Arial"/>
          <w:color w:val="444444"/>
          <w:sz w:val="19"/>
          <w:szCs w:val="19"/>
        </w:rPr>
        <w:object w:dxaOrig="1440" w:dyaOrig="1440">
          <v:shape id="_x0000_i1178" type="#_x0000_t75" style="width:20.25pt;height:18pt" o:ole="">
            <v:imagedata r:id="rId7" o:title=""/>
          </v:shape>
          <w:control r:id="rId30" w:name="DefaultOcxName24" w:shapeid="_x0000_i1178"/>
        </w:object>
      </w:r>
      <w:r w:rsidRPr="00FF3EFC">
        <w:rPr>
          <w:rFonts w:ascii="Arial" w:eastAsia="Times New Roman" w:hAnsi="Arial" w:cs="Arial"/>
          <w:color w:val="444444"/>
          <w:sz w:val="19"/>
          <w:szCs w:val="19"/>
        </w:rPr>
        <w:t> </w:t>
      </w:r>
      <w:r w:rsidRPr="00FF3EFC">
        <w:rPr>
          <w:rFonts w:ascii="Times New Roman" w:eastAsia="Times New Roman" w:hAnsi="Times New Roman" w:cs="Times New Roman"/>
          <w:color w:val="444444"/>
          <w:sz w:val="19"/>
          <w:szCs w:val="19"/>
        </w:rPr>
        <w:t>there is exchange of energy and mass across the boundary</w:t>
      </w:r>
    </w:p>
    <w:p w:rsidR="00FF3EFC" w:rsidRPr="00FF3EFC" w:rsidRDefault="00FF3EFC" w:rsidP="00FF3EFC">
      <w:pPr>
        <w:shd w:val="clear" w:color="auto" w:fill="F9F9F9"/>
        <w:spacing w:after="0" w:line="240" w:lineRule="auto"/>
        <w:rPr>
          <w:rFonts w:ascii="Arial" w:eastAsia="Times New Roman" w:hAnsi="Arial" w:cs="Arial"/>
          <w:color w:val="444444"/>
          <w:sz w:val="19"/>
          <w:szCs w:val="19"/>
        </w:rPr>
      </w:pPr>
      <w:r w:rsidRPr="00FF3EFC">
        <w:rPr>
          <w:rFonts w:ascii="Arial" w:eastAsia="Times New Roman" w:hAnsi="Arial" w:cs="Arial"/>
          <w:color w:val="444444"/>
          <w:sz w:val="19"/>
          <w:szCs w:val="19"/>
        </w:rPr>
        <w:object w:dxaOrig="1440" w:dyaOrig="1440">
          <v:shape id="_x0000_i1181" type="#_x0000_t75" style="width:20.25pt;height:18pt" o:ole="">
            <v:imagedata r:id="rId4" o:title=""/>
          </v:shape>
          <w:control r:id="rId31" w:name="DefaultOcxName25" w:shapeid="_x0000_i1181"/>
        </w:object>
      </w:r>
      <w:r w:rsidRPr="00FF3EFC">
        <w:rPr>
          <w:rFonts w:ascii="Arial" w:eastAsia="Times New Roman" w:hAnsi="Arial" w:cs="Arial"/>
          <w:color w:val="444444"/>
          <w:sz w:val="19"/>
          <w:szCs w:val="19"/>
        </w:rPr>
        <w:t> </w:t>
      </w:r>
      <w:r w:rsidRPr="00FF3EFC">
        <w:rPr>
          <w:rFonts w:ascii="Times New Roman" w:eastAsia="Times New Roman" w:hAnsi="Times New Roman" w:cs="Times New Roman"/>
          <w:color w:val="444444"/>
          <w:sz w:val="14"/>
          <w:szCs w:val="14"/>
        </w:rPr>
        <w:t> </w:t>
      </w:r>
      <w:r w:rsidRPr="00FF3EFC">
        <w:rPr>
          <w:rFonts w:ascii="Times New Roman" w:eastAsia="Times New Roman" w:hAnsi="Times New Roman" w:cs="Times New Roman"/>
          <w:color w:val="444444"/>
          <w:sz w:val="19"/>
          <w:szCs w:val="19"/>
        </w:rPr>
        <w:t>there is exchange of only energy across the boundary</w:t>
      </w:r>
    </w:p>
    <w:p w:rsidR="00FF3EFC" w:rsidRPr="00FF3EFC" w:rsidRDefault="00FF3EFC" w:rsidP="00FF3EFC">
      <w:pPr>
        <w:shd w:val="clear" w:color="auto" w:fill="F9F9F9"/>
        <w:spacing w:after="0" w:line="240" w:lineRule="auto"/>
        <w:rPr>
          <w:rFonts w:ascii="Arial" w:eastAsia="Times New Roman" w:hAnsi="Arial" w:cs="Arial"/>
          <w:color w:val="444444"/>
          <w:sz w:val="19"/>
          <w:szCs w:val="19"/>
        </w:rPr>
      </w:pPr>
      <w:r w:rsidRPr="00FF3EFC">
        <w:rPr>
          <w:rFonts w:ascii="Arial" w:eastAsia="Times New Roman" w:hAnsi="Arial" w:cs="Arial"/>
          <w:color w:val="444444"/>
          <w:sz w:val="19"/>
          <w:szCs w:val="19"/>
        </w:rPr>
        <w:object w:dxaOrig="1440" w:dyaOrig="1440">
          <v:shape id="_x0000_i1184" type="#_x0000_t75" style="width:20.25pt;height:18pt" o:ole="">
            <v:imagedata r:id="rId4" o:title=""/>
          </v:shape>
          <w:control r:id="rId32" w:name="DefaultOcxName26" w:shapeid="_x0000_i1184"/>
        </w:object>
      </w:r>
      <w:r w:rsidRPr="00FF3EFC">
        <w:rPr>
          <w:rFonts w:ascii="Arial" w:eastAsia="Times New Roman" w:hAnsi="Arial" w:cs="Arial"/>
          <w:color w:val="444444"/>
          <w:sz w:val="19"/>
          <w:szCs w:val="19"/>
        </w:rPr>
        <w:t> </w:t>
      </w:r>
      <w:r w:rsidRPr="00FF3EFC">
        <w:rPr>
          <w:rFonts w:ascii="Times New Roman" w:eastAsia="Times New Roman" w:hAnsi="Times New Roman" w:cs="Times New Roman"/>
          <w:color w:val="444444"/>
          <w:sz w:val="19"/>
          <w:szCs w:val="19"/>
        </w:rPr>
        <w:t>there is exchange of only mass across the boundary</w:t>
      </w:r>
    </w:p>
    <w:p w:rsidR="00FF3EFC" w:rsidRPr="00FF3EFC" w:rsidRDefault="00FF3EFC" w:rsidP="00FF3EFC">
      <w:pPr>
        <w:shd w:val="clear" w:color="auto" w:fill="F9F9F9"/>
        <w:spacing w:after="150" w:line="240" w:lineRule="auto"/>
        <w:rPr>
          <w:rFonts w:ascii="Arial" w:eastAsia="Times New Roman" w:hAnsi="Arial" w:cs="Arial"/>
          <w:color w:val="444444"/>
          <w:sz w:val="19"/>
          <w:szCs w:val="19"/>
        </w:rPr>
      </w:pPr>
      <w:r w:rsidRPr="00FF3EFC">
        <w:rPr>
          <w:rFonts w:ascii="Arial" w:eastAsia="Times New Roman" w:hAnsi="Arial" w:cs="Arial"/>
          <w:color w:val="444444"/>
          <w:sz w:val="19"/>
          <w:szCs w:val="19"/>
        </w:rPr>
        <w:object w:dxaOrig="1440" w:dyaOrig="1440">
          <v:shape id="_x0000_i1187" type="#_x0000_t75" style="width:20.25pt;height:18pt" o:ole="">
            <v:imagedata r:id="rId4" o:title=""/>
          </v:shape>
          <w:control r:id="rId33" w:name="DefaultOcxName27" w:shapeid="_x0000_i1187"/>
        </w:object>
      </w:r>
      <w:r w:rsidRPr="00FF3EFC">
        <w:rPr>
          <w:rFonts w:ascii="Arial" w:eastAsia="Times New Roman" w:hAnsi="Arial" w:cs="Arial"/>
          <w:color w:val="444444"/>
          <w:sz w:val="19"/>
          <w:szCs w:val="19"/>
        </w:rPr>
        <w:t> </w:t>
      </w:r>
      <w:r w:rsidRPr="00FF3EFC">
        <w:rPr>
          <w:rFonts w:ascii="Times New Roman" w:eastAsia="Times New Roman" w:hAnsi="Times New Roman" w:cs="Times New Roman"/>
          <w:color w:val="444444"/>
          <w:sz w:val="19"/>
          <w:szCs w:val="19"/>
        </w:rPr>
        <w:t>there is no exchange of energy and mass across the boundary</w:t>
      </w:r>
    </w:p>
    <w:p w:rsidR="00FF3EFC" w:rsidRPr="00FF3EFC" w:rsidRDefault="00FF3EFC" w:rsidP="00FF3EFC">
      <w:pPr>
        <w:shd w:val="clear" w:color="auto" w:fill="F9F9F9"/>
        <w:spacing w:after="0" w:line="240" w:lineRule="auto"/>
        <w:rPr>
          <w:rFonts w:ascii="Arial" w:eastAsia="Times New Roman" w:hAnsi="Arial" w:cs="Arial"/>
          <w:b/>
          <w:bCs/>
          <w:color w:val="444444"/>
          <w:sz w:val="19"/>
          <w:szCs w:val="19"/>
        </w:rPr>
      </w:pPr>
      <w:r w:rsidRPr="00FF3EFC">
        <w:rPr>
          <w:rFonts w:ascii="Arial" w:eastAsia="Times New Roman" w:hAnsi="Arial" w:cs="Arial"/>
          <w:b/>
          <w:bCs/>
          <w:i/>
          <w:iCs/>
          <w:color w:val="444444"/>
          <w:sz w:val="19"/>
          <w:szCs w:val="19"/>
        </w:rPr>
        <w:t>1 point</w:t>
      </w:r>
    </w:p>
    <w:p w:rsidR="00FF3EFC" w:rsidRPr="00FF3EFC" w:rsidRDefault="00FF3EFC" w:rsidP="00FF3EFC">
      <w:pPr>
        <w:shd w:val="clear" w:color="auto" w:fill="F9F9F9"/>
        <w:spacing w:after="150" w:line="240" w:lineRule="auto"/>
        <w:rPr>
          <w:rFonts w:ascii="Arial" w:eastAsia="Times New Roman" w:hAnsi="Arial" w:cs="Arial"/>
          <w:color w:val="444444"/>
          <w:sz w:val="19"/>
          <w:szCs w:val="19"/>
        </w:rPr>
      </w:pPr>
      <w:r w:rsidRPr="00FF3EFC">
        <w:rPr>
          <w:rFonts w:ascii="Times New Roman" w:eastAsia="Times New Roman" w:hAnsi="Times New Roman" w:cs="Times New Roman"/>
          <w:color w:val="444444"/>
          <w:sz w:val="19"/>
          <w:szCs w:val="19"/>
        </w:rPr>
        <w:t>A 2 kW pump is used to pump kerosene (ρ = 0.82 kg/L) from a tank on the ground to a tank at a higher elevation. Both tanks are open to the atmosphere, and the elevation difference between the free surfaces of the tanks is 30 m. The maximum volume flow rate of kerosene is</w:t>
      </w:r>
    </w:p>
    <w:p w:rsidR="00FF3EFC" w:rsidRPr="00FF3EFC" w:rsidRDefault="00FF3EFC" w:rsidP="00FF3EFC">
      <w:pPr>
        <w:shd w:val="clear" w:color="auto" w:fill="F9F9F9"/>
        <w:spacing w:after="0" w:line="240" w:lineRule="auto"/>
        <w:rPr>
          <w:rFonts w:ascii="Arial" w:eastAsia="Times New Roman" w:hAnsi="Arial" w:cs="Arial"/>
          <w:color w:val="444444"/>
          <w:sz w:val="19"/>
          <w:szCs w:val="19"/>
        </w:rPr>
      </w:pPr>
      <w:r w:rsidRPr="00FF3EFC">
        <w:rPr>
          <w:rFonts w:ascii="Arial" w:eastAsia="Times New Roman" w:hAnsi="Arial" w:cs="Arial"/>
          <w:color w:val="444444"/>
          <w:sz w:val="19"/>
          <w:szCs w:val="19"/>
        </w:rPr>
        <w:object w:dxaOrig="1440" w:dyaOrig="1440">
          <v:shape id="_x0000_i1190" type="#_x0000_t75" style="width:20.25pt;height:18pt" o:ole="">
            <v:imagedata r:id="rId4" o:title=""/>
          </v:shape>
          <w:control r:id="rId34" w:name="DefaultOcxName28" w:shapeid="_x0000_i1190"/>
        </w:object>
      </w:r>
      <w:r w:rsidRPr="00FF3EFC">
        <w:rPr>
          <w:rFonts w:ascii="Arial" w:eastAsia="Times New Roman" w:hAnsi="Arial" w:cs="Arial"/>
          <w:color w:val="444444"/>
          <w:sz w:val="19"/>
          <w:szCs w:val="19"/>
        </w:rPr>
        <w:t> 7.2 L/s</w:t>
      </w:r>
    </w:p>
    <w:p w:rsidR="00FF3EFC" w:rsidRPr="00FF3EFC" w:rsidRDefault="00FF3EFC" w:rsidP="00FF3EFC">
      <w:pPr>
        <w:shd w:val="clear" w:color="auto" w:fill="F9F9F9"/>
        <w:spacing w:after="0" w:line="240" w:lineRule="auto"/>
        <w:rPr>
          <w:rFonts w:ascii="Arial" w:eastAsia="Times New Roman" w:hAnsi="Arial" w:cs="Arial"/>
          <w:color w:val="444444"/>
          <w:sz w:val="19"/>
          <w:szCs w:val="19"/>
        </w:rPr>
      </w:pPr>
      <w:r w:rsidRPr="00FF3EFC">
        <w:rPr>
          <w:rFonts w:ascii="Arial" w:eastAsia="Times New Roman" w:hAnsi="Arial" w:cs="Arial"/>
          <w:color w:val="444444"/>
          <w:sz w:val="19"/>
          <w:szCs w:val="19"/>
        </w:rPr>
        <w:object w:dxaOrig="1440" w:dyaOrig="1440">
          <v:shape id="_x0000_i1193" type="#_x0000_t75" style="width:20.25pt;height:18pt" o:ole="">
            <v:imagedata r:id="rId4" o:title=""/>
          </v:shape>
          <w:control r:id="rId35" w:name="DefaultOcxName29" w:shapeid="_x0000_i1193"/>
        </w:object>
      </w:r>
      <w:r w:rsidRPr="00FF3EFC">
        <w:rPr>
          <w:rFonts w:ascii="Arial" w:eastAsia="Times New Roman" w:hAnsi="Arial" w:cs="Arial"/>
          <w:color w:val="444444"/>
          <w:sz w:val="19"/>
          <w:szCs w:val="19"/>
        </w:rPr>
        <w:t> 8.3 L/s</w:t>
      </w:r>
    </w:p>
    <w:p w:rsidR="00FF3EFC" w:rsidRPr="00FF3EFC" w:rsidRDefault="00FF3EFC" w:rsidP="00FF3EFC">
      <w:pPr>
        <w:shd w:val="clear" w:color="auto" w:fill="F9F9F9"/>
        <w:spacing w:after="0" w:line="240" w:lineRule="auto"/>
        <w:rPr>
          <w:rFonts w:ascii="Arial" w:eastAsia="Times New Roman" w:hAnsi="Arial" w:cs="Arial"/>
          <w:color w:val="444444"/>
          <w:sz w:val="19"/>
          <w:szCs w:val="19"/>
        </w:rPr>
      </w:pPr>
      <w:r w:rsidRPr="00FF3EFC">
        <w:rPr>
          <w:rFonts w:ascii="Arial" w:eastAsia="Times New Roman" w:hAnsi="Arial" w:cs="Arial"/>
          <w:color w:val="444444"/>
          <w:sz w:val="19"/>
          <w:szCs w:val="19"/>
        </w:rPr>
        <w:object w:dxaOrig="1440" w:dyaOrig="1440">
          <v:shape id="_x0000_i1196" type="#_x0000_t75" style="width:20.25pt;height:18pt" o:ole="">
            <v:imagedata r:id="rId4" o:title=""/>
          </v:shape>
          <w:control r:id="rId36" w:name="DefaultOcxName30" w:shapeid="_x0000_i1196"/>
        </w:object>
      </w:r>
      <w:r w:rsidRPr="00FF3EFC">
        <w:rPr>
          <w:rFonts w:ascii="Arial" w:eastAsia="Times New Roman" w:hAnsi="Arial" w:cs="Arial"/>
          <w:color w:val="444444"/>
          <w:sz w:val="19"/>
          <w:szCs w:val="19"/>
        </w:rPr>
        <w:t> 12.1 L/s</w:t>
      </w:r>
    </w:p>
    <w:p w:rsidR="00FF3EFC" w:rsidRPr="00FF3EFC" w:rsidRDefault="00FF3EFC" w:rsidP="00FF3EFC">
      <w:pPr>
        <w:shd w:val="clear" w:color="auto" w:fill="F9F9F9"/>
        <w:spacing w:after="150" w:line="240" w:lineRule="auto"/>
        <w:rPr>
          <w:rFonts w:ascii="Arial" w:eastAsia="Times New Roman" w:hAnsi="Arial" w:cs="Arial"/>
          <w:color w:val="444444"/>
          <w:sz w:val="19"/>
          <w:szCs w:val="19"/>
        </w:rPr>
      </w:pPr>
      <w:r w:rsidRPr="00FF3EFC">
        <w:rPr>
          <w:rFonts w:ascii="Arial" w:eastAsia="Times New Roman" w:hAnsi="Arial" w:cs="Arial"/>
          <w:color w:val="444444"/>
          <w:sz w:val="19"/>
          <w:szCs w:val="19"/>
        </w:rPr>
        <w:object w:dxaOrig="1440" w:dyaOrig="1440">
          <v:shape id="_x0000_i1199" type="#_x0000_t75" style="width:20.25pt;height:18pt" o:ole="">
            <v:imagedata r:id="rId4" o:title=""/>
          </v:shape>
          <w:control r:id="rId37" w:name="DefaultOcxName31" w:shapeid="_x0000_i1199"/>
        </w:object>
      </w:r>
      <w:r w:rsidRPr="00FF3EFC">
        <w:rPr>
          <w:rFonts w:ascii="Arial" w:eastAsia="Times New Roman" w:hAnsi="Arial" w:cs="Arial"/>
          <w:color w:val="444444"/>
          <w:sz w:val="19"/>
          <w:szCs w:val="19"/>
        </w:rPr>
        <w:t> 6.8 L/s</w:t>
      </w:r>
    </w:p>
    <w:p w:rsidR="00FF3EFC" w:rsidRPr="00FF3EFC" w:rsidRDefault="00FF3EFC" w:rsidP="00FF3EFC">
      <w:pPr>
        <w:shd w:val="clear" w:color="auto" w:fill="F9F9F9"/>
        <w:spacing w:after="0" w:line="240" w:lineRule="auto"/>
        <w:rPr>
          <w:rFonts w:ascii="Arial" w:eastAsia="Times New Roman" w:hAnsi="Arial" w:cs="Arial"/>
          <w:b/>
          <w:bCs/>
          <w:color w:val="444444"/>
          <w:sz w:val="19"/>
          <w:szCs w:val="19"/>
        </w:rPr>
      </w:pPr>
      <w:r w:rsidRPr="00FF3EFC">
        <w:rPr>
          <w:rFonts w:ascii="Arial" w:eastAsia="Times New Roman" w:hAnsi="Arial" w:cs="Arial"/>
          <w:b/>
          <w:bCs/>
          <w:i/>
          <w:iCs/>
          <w:color w:val="444444"/>
          <w:sz w:val="19"/>
          <w:szCs w:val="19"/>
        </w:rPr>
        <w:t>1 point</w:t>
      </w:r>
    </w:p>
    <w:p w:rsidR="00FF3EFC" w:rsidRPr="00FF3EFC" w:rsidRDefault="00FF3EFC" w:rsidP="00FF3EFC">
      <w:pPr>
        <w:shd w:val="clear" w:color="auto" w:fill="F9F9F9"/>
        <w:spacing w:after="150" w:line="240" w:lineRule="auto"/>
        <w:rPr>
          <w:rFonts w:ascii="Arial" w:eastAsia="Times New Roman" w:hAnsi="Arial" w:cs="Arial"/>
          <w:color w:val="444444"/>
          <w:sz w:val="19"/>
          <w:szCs w:val="19"/>
        </w:rPr>
      </w:pPr>
      <w:r w:rsidRPr="00FF3EFC">
        <w:rPr>
          <w:rFonts w:ascii="Times New Roman" w:eastAsia="Times New Roman" w:hAnsi="Times New Roman" w:cs="Times New Roman"/>
          <w:color w:val="444444"/>
          <w:sz w:val="14"/>
          <w:szCs w:val="14"/>
        </w:rPr>
        <w:t> </w:t>
      </w:r>
      <w:r w:rsidRPr="00FF3EFC">
        <w:rPr>
          <w:rFonts w:ascii="Times New Roman" w:eastAsia="Times New Roman" w:hAnsi="Times New Roman" w:cs="Times New Roman"/>
          <w:color w:val="444444"/>
          <w:sz w:val="19"/>
          <w:szCs w:val="19"/>
        </w:rPr>
        <w:t>One person jumps from mountain, which is at an elevation 2km from the ground. What is his velocity while traveling at a height of 1.5 km?</w:t>
      </w:r>
    </w:p>
    <w:p w:rsidR="00FF3EFC" w:rsidRPr="00FF3EFC" w:rsidRDefault="00FF3EFC" w:rsidP="00FF3EFC">
      <w:pPr>
        <w:shd w:val="clear" w:color="auto" w:fill="F9F9F9"/>
        <w:spacing w:after="0" w:line="240" w:lineRule="auto"/>
        <w:rPr>
          <w:rFonts w:ascii="Arial" w:eastAsia="Times New Roman" w:hAnsi="Arial" w:cs="Arial"/>
          <w:color w:val="444444"/>
          <w:sz w:val="19"/>
          <w:szCs w:val="19"/>
        </w:rPr>
      </w:pPr>
      <w:r w:rsidRPr="00FF3EFC">
        <w:rPr>
          <w:rFonts w:ascii="Arial" w:eastAsia="Times New Roman" w:hAnsi="Arial" w:cs="Arial"/>
          <w:color w:val="444444"/>
          <w:sz w:val="19"/>
          <w:szCs w:val="19"/>
        </w:rPr>
        <w:object w:dxaOrig="1440" w:dyaOrig="1440">
          <v:shape id="_x0000_i1202" type="#_x0000_t75" style="width:20.25pt;height:18pt" o:ole="">
            <v:imagedata r:id="rId4" o:title=""/>
          </v:shape>
          <w:control r:id="rId38" w:name="DefaultOcxName32" w:shapeid="_x0000_i1202"/>
        </w:object>
      </w:r>
      <w:r w:rsidRPr="00FF3EFC">
        <w:rPr>
          <w:rFonts w:ascii="Arial" w:eastAsia="Times New Roman" w:hAnsi="Arial" w:cs="Arial"/>
          <w:color w:val="444444"/>
          <w:sz w:val="19"/>
          <w:szCs w:val="19"/>
        </w:rPr>
        <w:t> 50 m/s</w:t>
      </w:r>
    </w:p>
    <w:p w:rsidR="00FF3EFC" w:rsidRPr="00FF3EFC" w:rsidRDefault="00FF3EFC" w:rsidP="00FF3EFC">
      <w:pPr>
        <w:shd w:val="clear" w:color="auto" w:fill="F9F9F9"/>
        <w:spacing w:after="0" w:line="240" w:lineRule="auto"/>
        <w:rPr>
          <w:rFonts w:ascii="Arial" w:eastAsia="Times New Roman" w:hAnsi="Arial" w:cs="Arial"/>
          <w:color w:val="444444"/>
          <w:sz w:val="19"/>
          <w:szCs w:val="19"/>
        </w:rPr>
      </w:pPr>
      <w:r w:rsidRPr="00FF3EFC">
        <w:rPr>
          <w:rFonts w:ascii="Arial" w:eastAsia="Times New Roman" w:hAnsi="Arial" w:cs="Arial"/>
          <w:color w:val="444444"/>
          <w:sz w:val="19"/>
          <w:szCs w:val="19"/>
        </w:rPr>
        <w:object w:dxaOrig="1440" w:dyaOrig="1440">
          <v:shape id="_x0000_i1205" type="#_x0000_t75" style="width:20.25pt;height:18pt" o:ole="">
            <v:imagedata r:id="rId4" o:title=""/>
          </v:shape>
          <w:control r:id="rId39" w:name="DefaultOcxName33" w:shapeid="_x0000_i1205"/>
        </w:object>
      </w:r>
      <w:r w:rsidRPr="00FF3EFC">
        <w:rPr>
          <w:rFonts w:ascii="Arial" w:eastAsia="Times New Roman" w:hAnsi="Arial" w:cs="Arial"/>
          <w:color w:val="444444"/>
          <w:sz w:val="19"/>
          <w:szCs w:val="19"/>
        </w:rPr>
        <w:t> 99.05 m/s</w:t>
      </w:r>
    </w:p>
    <w:p w:rsidR="00FF3EFC" w:rsidRPr="00FF3EFC" w:rsidRDefault="00FF3EFC" w:rsidP="00FF3EFC">
      <w:pPr>
        <w:shd w:val="clear" w:color="auto" w:fill="F9F9F9"/>
        <w:spacing w:after="0" w:line="240" w:lineRule="auto"/>
        <w:rPr>
          <w:rFonts w:ascii="Arial" w:eastAsia="Times New Roman" w:hAnsi="Arial" w:cs="Arial"/>
          <w:color w:val="444444"/>
          <w:sz w:val="19"/>
          <w:szCs w:val="19"/>
        </w:rPr>
      </w:pPr>
      <w:r w:rsidRPr="00FF3EFC">
        <w:rPr>
          <w:rFonts w:ascii="Arial" w:eastAsia="Times New Roman" w:hAnsi="Arial" w:cs="Arial"/>
          <w:color w:val="444444"/>
          <w:sz w:val="19"/>
          <w:szCs w:val="19"/>
        </w:rPr>
        <w:object w:dxaOrig="1440" w:dyaOrig="1440">
          <v:shape id="_x0000_i1208" type="#_x0000_t75" style="width:20.25pt;height:18pt" o:ole="">
            <v:imagedata r:id="rId4" o:title=""/>
          </v:shape>
          <w:control r:id="rId40" w:name="DefaultOcxName34" w:shapeid="_x0000_i1208"/>
        </w:object>
      </w:r>
      <w:r w:rsidRPr="00FF3EFC">
        <w:rPr>
          <w:rFonts w:ascii="Arial" w:eastAsia="Times New Roman" w:hAnsi="Arial" w:cs="Arial"/>
          <w:color w:val="444444"/>
          <w:sz w:val="19"/>
          <w:szCs w:val="19"/>
        </w:rPr>
        <w:t> 10 m/s</w:t>
      </w:r>
    </w:p>
    <w:p w:rsidR="00FF3EFC" w:rsidRPr="00FF3EFC" w:rsidRDefault="00FF3EFC" w:rsidP="00FF3EFC">
      <w:pPr>
        <w:shd w:val="clear" w:color="auto" w:fill="F9F9F9"/>
        <w:spacing w:after="150" w:line="240" w:lineRule="auto"/>
        <w:rPr>
          <w:rFonts w:ascii="Arial" w:eastAsia="Times New Roman" w:hAnsi="Arial" w:cs="Arial"/>
          <w:color w:val="444444"/>
          <w:sz w:val="19"/>
          <w:szCs w:val="19"/>
        </w:rPr>
      </w:pPr>
      <w:r w:rsidRPr="00FF3EFC">
        <w:rPr>
          <w:rFonts w:ascii="Arial" w:eastAsia="Times New Roman" w:hAnsi="Arial" w:cs="Arial"/>
          <w:color w:val="444444"/>
          <w:sz w:val="19"/>
          <w:szCs w:val="19"/>
        </w:rPr>
        <w:object w:dxaOrig="1440" w:dyaOrig="1440">
          <v:shape id="_x0000_i1211" type="#_x0000_t75" style="width:20.25pt;height:18pt" o:ole="">
            <v:imagedata r:id="rId4" o:title=""/>
          </v:shape>
          <w:control r:id="rId41" w:name="DefaultOcxName35" w:shapeid="_x0000_i1211"/>
        </w:object>
      </w:r>
      <w:r w:rsidRPr="00FF3EFC">
        <w:rPr>
          <w:rFonts w:ascii="Arial" w:eastAsia="Times New Roman" w:hAnsi="Arial" w:cs="Arial"/>
          <w:color w:val="444444"/>
          <w:sz w:val="19"/>
          <w:szCs w:val="19"/>
        </w:rPr>
        <w:t> 200 m/s</w:t>
      </w:r>
    </w:p>
    <w:p w:rsidR="00FF3EFC" w:rsidRPr="00FF3EFC" w:rsidRDefault="00FF3EFC" w:rsidP="00FF3EFC">
      <w:pPr>
        <w:shd w:val="clear" w:color="auto" w:fill="F9F9F9"/>
        <w:spacing w:after="0" w:line="240" w:lineRule="auto"/>
        <w:rPr>
          <w:rFonts w:ascii="Arial" w:eastAsia="Times New Roman" w:hAnsi="Arial" w:cs="Arial"/>
          <w:b/>
          <w:bCs/>
          <w:color w:val="444444"/>
          <w:sz w:val="19"/>
          <w:szCs w:val="19"/>
        </w:rPr>
      </w:pPr>
      <w:r w:rsidRPr="00FF3EFC">
        <w:rPr>
          <w:rFonts w:ascii="Arial" w:eastAsia="Times New Roman" w:hAnsi="Arial" w:cs="Arial"/>
          <w:b/>
          <w:bCs/>
          <w:i/>
          <w:iCs/>
          <w:color w:val="444444"/>
          <w:sz w:val="19"/>
          <w:szCs w:val="19"/>
        </w:rPr>
        <w:t>1 point</w:t>
      </w:r>
    </w:p>
    <w:p w:rsidR="00FF3EFC" w:rsidRPr="00FF3EFC" w:rsidRDefault="00FF3EFC" w:rsidP="00FF3EFC">
      <w:pPr>
        <w:shd w:val="clear" w:color="auto" w:fill="F9F9F9"/>
        <w:spacing w:after="150" w:line="240" w:lineRule="auto"/>
        <w:rPr>
          <w:rFonts w:ascii="Arial" w:eastAsia="Times New Roman" w:hAnsi="Arial" w:cs="Arial"/>
          <w:color w:val="444444"/>
          <w:sz w:val="19"/>
          <w:szCs w:val="19"/>
        </w:rPr>
      </w:pPr>
      <w:r w:rsidRPr="00FF3EFC">
        <w:rPr>
          <w:rFonts w:ascii="Times New Roman" w:eastAsia="Times New Roman" w:hAnsi="Times New Roman" w:cs="Times New Roman"/>
          <w:color w:val="444444"/>
          <w:sz w:val="19"/>
          <w:szCs w:val="19"/>
        </w:rPr>
        <w:t>Temperature of a gas is produced due to</w:t>
      </w:r>
    </w:p>
    <w:p w:rsidR="00FF3EFC" w:rsidRPr="00FF3EFC" w:rsidRDefault="00FF3EFC" w:rsidP="00FF3EFC">
      <w:pPr>
        <w:shd w:val="clear" w:color="auto" w:fill="F9F9F9"/>
        <w:spacing w:after="0" w:line="240" w:lineRule="auto"/>
        <w:rPr>
          <w:rFonts w:ascii="Arial" w:eastAsia="Times New Roman" w:hAnsi="Arial" w:cs="Arial"/>
          <w:color w:val="444444"/>
          <w:sz w:val="19"/>
          <w:szCs w:val="19"/>
        </w:rPr>
      </w:pPr>
      <w:r w:rsidRPr="00FF3EFC">
        <w:rPr>
          <w:rFonts w:ascii="Arial" w:eastAsia="Times New Roman" w:hAnsi="Arial" w:cs="Arial"/>
          <w:color w:val="444444"/>
          <w:sz w:val="19"/>
          <w:szCs w:val="19"/>
        </w:rPr>
        <w:object w:dxaOrig="1440" w:dyaOrig="1440">
          <v:shape id="_x0000_i1214" type="#_x0000_t75" style="width:20.25pt;height:18pt" o:ole="">
            <v:imagedata r:id="rId4" o:title=""/>
          </v:shape>
          <w:control r:id="rId42" w:name="DefaultOcxName36" w:shapeid="_x0000_i1214"/>
        </w:object>
      </w:r>
      <w:r w:rsidRPr="00FF3EFC">
        <w:rPr>
          <w:rFonts w:ascii="Arial" w:eastAsia="Times New Roman" w:hAnsi="Arial" w:cs="Arial"/>
          <w:color w:val="444444"/>
          <w:sz w:val="19"/>
          <w:szCs w:val="19"/>
        </w:rPr>
        <w:t> </w:t>
      </w:r>
      <w:r w:rsidRPr="00FF3EFC">
        <w:rPr>
          <w:rFonts w:ascii="Times New Roman" w:eastAsia="Times New Roman" w:hAnsi="Times New Roman" w:cs="Times New Roman"/>
          <w:color w:val="444444"/>
          <w:sz w:val="14"/>
          <w:szCs w:val="14"/>
        </w:rPr>
        <w:t> </w:t>
      </w:r>
      <w:r w:rsidRPr="00FF3EFC">
        <w:rPr>
          <w:rFonts w:ascii="Times New Roman" w:eastAsia="Times New Roman" w:hAnsi="Times New Roman" w:cs="Times New Roman"/>
          <w:color w:val="444444"/>
          <w:sz w:val="19"/>
          <w:szCs w:val="19"/>
        </w:rPr>
        <w:t>its heating value</w:t>
      </w:r>
    </w:p>
    <w:p w:rsidR="00FF3EFC" w:rsidRPr="00FF3EFC" w:rsidRDefault="00FF3EFC" w:rsidP="00FF3EFC">
      <w:pPr>
        <w:shd w:val="clear" w:color="auto" w:fill="F9F9F9"/>
        <w:spacing w:after="0" w:line="240" w:lineRule="auto"/>
        <w:rPr>
          <w:rFonts w:ascii="Arial" w:eastAsia="Times New Roman" w:hAnsi="Arial" w:cs="Arial"/>
          <w:color w:val="444444"/>
          <w:sz w:val="19"/>
          <w:szCs w:val="19"/>
        </w:rPr>
      </w:pPr>
      <w:r w:rsidRPr="00FF3EFC">
        <w:rPr>
          <w:rFonts w:ascii="Arial" w:eastAsia="Times New Roman" w:hAnsi="Arial" w:cs="Arial"/>
          <w:color w:val="444444"/>
          <w:sz w:val="19"/>
          <w:szCs w:val="19"/>
        </w:rPr>
        <w:object w:dxaOrig="1440" w:dyaOrig="1440">
          <v:shape id="_x0000_i1217" type="#_x0000_t75" style="width:20.25pt;height:18pt" o:ole="">
            <v:imagedata r:id="rId7" o:title=""/>
          </v:shape>
          <w:control r:id="rId43" w:name="DefaultOcxName37" w:shapeid="_x0000_i1217"/>
        </w:object>
      </w:r>
      <w:r w:rsidRPr="00FF3EFC">
        <w:rPr>
          <w:rFonts w:ascii="Arial" w:eastAsia="Times New Roman" w:hAnsi="Arial" w:cs="Arial"/>
          <w:color w:val="444444"/>
          <w:sz w:val="19"/>
          <w:szCs w:val="19"/>
        </w:rPr>
        <w:t> </w:t>
      </w:r>
      <w:r w:rsidRPr="00FF3EFC">
        <w:rPr>
          <w:rFonts w:ascii="Times New Roman" w:eastAsia="Times New Roman" w:hAnsi="Times New Roman" w:cs="Times New Roman"/>
          <w:color w:val="444444"/>
          <w:sz w:val="14"/>
          <w:szCs w:val="14"/>
        </w:rPr>
        <w:t> </w:t>
      </w:r>
      <w:r w:rsidRPr="00FF3EFC">
        <w:rPr>
          <w:rFonts w:ascii="Times New Roman" w:eastAsia="Times New Roman" w:hAnsi="Times New Roman" w:cs="Times New Roman"/>
          <w:color w:val="444444"/>
          <w:sz w:val="19"/>
          <w:szCs w:val="19"/>
        </w:rPr>
        <w:t>kinetic energy of molecules</w:t>
      </w:r>
    </w:p>
    <w:p w:rsidR="00FF3EFC" w:rsidRPr="00FF3EFC" w:rsidRDefault="00FF3EFC" w:rsidP="00FF3EFC">
      <w:pPr>
        <w:shd w:val="clear" w:color="auto" w:fill="F9F9F9"/>
        <w:spacing w:after="0" w:line="240" w:lineRule="auto"/>
        <w:rPr>
          <w:rFonts w:ascii="Arial" w:eastAsia="Times New Roman" w:hAnsi="Arial" w:cs="Arial"/>
          <w:color w:val="444444"/>
          <w:sz w:val="19"/>
          <w:szCs w:val="19"/>
        </w:rPr>
      </w:pPr>
      <w:r w:rsidRPr="00FF3EFC">
        <w:rPr>
          <w:rFonts w:ascii="Arial" w:eastAsia="Times New Roman" w:hAnsi="Arial" w:cs="Arial"/>
          <w:color w:val="444444"/>
          <w:sz w:val="19"/>
          <w:szCs w:val="19"/>
        </w:rPr>
        <w:object w:dxaOrig="1440" w:dyaOrig="1440">
          <v:shape id="_x0000_i1220" type="#_x0000_t75" style="width:20.25pt;height:18pt" o:ole="">
            <v:imagedata r:id="rId4" o:title=""/>
          </v:shape>
          <w:control r:id="rId44" w:name="DefaultOcxName38" w:shapeid="_x0000_i1220"/>
        </w:object>
      </w:r>
      <w:r w:rsidRPr="00FF3EFC">
        <w:rPr>
          <w:rFonts w:ascii="Arial" w:eastAsia="Times New Roman" w:hAnsi="Arial" w:cs="Arial"/>
          <w:color w:val="444444"/>
          <w:sz w:val="19"/>
          <w:szCs w:val="19"/>
        </w:rPr>
        <w:t> </w:t>
      </w:r>
      <w:r w:rsidRPr="00FF3EFC">
        <w:rPr>
          <w:rFonts w:ascii="Times New Roman" w:eastAsia="Times New Roman" w:hAnsi="Times New Roman" w:cs="Times New Roman"/>
          <w:color w:val="444444"/>
          <w:sz w:val="19"/>
          <w:szCs w:val="19"/>
        </w:rPr>
        <w:t>repulsion of molecules</w:t>
      </w:r>
    </w:p>
    <w:p w:rsidR="00FF3EFC" w:rsidRPr="00FF3EFC" w:rsidRDefault="00FF3EFC" w:rsidP="00FF3EFC">
      <w:pPr>
        <w:shd w:val="clear" w:color="auto" w:fill="F9F9F9"/>
        <w:spacing w:after="150" w:line="240" w:lineRule="auto"/>
        <w:rPr>
          <w:rFonts w:ascii="Arial" w:eastAsia="Times New Roman" w:hAnsi="Arial" w:cs="Arial"/>
          <w:color w:val="444444"/>
          <w:sz w:val="19"/>
          <w:szCs w:val="19"/>
        </w:rPr>
      </w:pPr>
      <w:r w:rsidRPr="00FF3EFC">
        <w:rPr>
          <w:rFonts w:ascii="Arial" w:eastAsia="Times New Roman" w:hAnsi="Arial" w:cs="Arial"/>
          <w:color w:val="444444"/>
          <w:sz w:val="19"/>
          <w:szCs w:val="19"/>
        </w:rPr>
        <w:lastRenderedPageBreak/>
        <w:object w:dxaOrig="1440" w:dyaOrig="1440">
          <v:shape id="_x0000_i1223" type="#_x0000_t75" style="width:20.25pt;height:18pt" o:ole="">
            <v:imagedata r:id="rId4" o:title=""/>
          </v:shape>
          <w:control r:id="rId45" w:name="DefaultOcxName39" w:shapeid="_x0000_i1223"/>
        </w:object>
      </w:r>
      <w:r w:rsidRPr="00FF3EFC">
        <w:rPr>
          <w:rFonts w:ascii="Arial" w:eastAsia="Times New Roman" w:hAnsi="Arial" w:cs="Arial"/>
          <w:color w:val="444444"/>
          <w:sz w:val="19"/>
          <w:szCs w:val="19"/>
        </w:rPr>
        <w:t> </w:t>
      </w:r>
      <w:r w:rsidRPr="00FF3EFC">
        <w:rPr>
          <w:rFonts w:ascii="Times New Roman" w:eastAsia="Times New Roman" w:hAnsi="Times New Roman" w:cs="Times New Roman"/>
          <w:color w:val="444444"/>
          <w:sz w:val="14"/>
          <w:szCs w:val="14"/>
        </w:rPr>
        <w:t> </w:t>
      </w:r>
      <w:r w:rsidRPr="00FF3EFC">
        <w:rPr>
          <w:rFonts w:ascii="Times New Roman" w:eastAsia="Times New Roman" w:hAnsi="Times New Roman" w:cs="Times New Roman"/>
          <w:color w:val="444444"/>
          <w:sz w:val="19"/>
          <w:szCs w:val="19"/>
        </w:rPr>
        <w:t>attraction of molecules</w:t>
      </w:r>
    </w:p>
    <w:p w:rsidR="000957E7" w:rsidRDefault="000957E7"/>
    <w:sectPr w:rsidR="000957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829"/>
    <w:rsid w:val="000957E7"/>
    <w:rsid w:val="00292829"/>
    <w:rsid w:val="00BC2D84"/>
    <w:rsid w:val="00F56966"/>
    <w:rsid w:val="00FF3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6"/>
    <o:shapelayout v:ext="edit">
      <o:idmap v:ext="edit" data="1"/>
    </o:shapelayout>
  </w:shapeDefaults>
  <w:decimalSymbol w:val="."/>
  <w:listSeparator w:val=","/>
  <w15:chartTrackingRefBased/>
  <w15:docId w15:val="{B8CFD3D8-5FBA-48F2-9709-0EF9F74DE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F3EF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EFC"/>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FF3EFC"/>
    <w:rPr>
      <w:b/>
      <w:bCs/>
    </w:rPr>
  </w:style>
  <w:style w:type="character" w:styleId="Emphasis">
    <w:name w:val="Emphasis"/>
    <w:basedOn w:val="DefaultParagraphFont"/>
    <w:uiPriority w:val="20"/>
    <w:qFormat/>
    <w:rsid w:val="00FF3EFC"/>
    <w:rPr>
      <w:i/>
      <w:iCs/>
    </w:rPr>
  </w:style>
  <w:style w:type="paragraph" w:styleId="z-TopofForm">
    <w:name w:val="HTML Top of Form"/>
    <w:basedOn w:val="Normal"/>
    <w:next w:val="Normal"/>
    <w:link w:val="z-TopofFormChar"/>
    <w:hidden/>
    <w:uiPriority w:val="99"/>
    <w:semiHidden/>
    <w:unhideWhenUsed/>
    <w:rsid w:val="00FF3EF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F3EFC"/>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FF3EF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F3EFC"/>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6515235">
      <w:bodyDiv w:val="1"/>
      <w:marLeft w:val="0"/>
      <w:marRight w:val="0"/>
      <w:marTop w:val="0"/>
      <w:marBottom w:val="0"/>
      <w:divBdr>
        <w:top w:val="none" w:sz="0" w:space="0" w:color="auto"/>
        <w:left w:val="none" w:sz="0" w:space="0" w:color="auto"/>
        <w:bottom w:val="none" w:sz="0" w:space="0" w:color="auto"/>
        <w:right w:val="none" w:sz="0" w:space="0" w:color="auto"/>
      </w:divBdr>
      <w:divsChild>
        <w:div w:id="1427845308">
          <w:marLeft w:val="0"/>
          <w:marRight w:val="0"/>
          <w:marTop w:val="0"/>
          <w:marBottom w:val="0"/>
          <w:divBdr>
            <w:top w:val="none" w:sz="0" w:space="0" w:color="auto"/>
            <w:left w:val="none" w:sz="0" w:space="0" w:color="auto"/>
            <w:bottom w:val="none" w:sz="0" w:space="0" w:color="auto"/>
            <w:right w:val="none" w:sz="0" w:space="0" w:color="auto"/>
          </w:divBdr>
          <w:divsChild>
            <w:div w:id="1195844352">
              <w:marLeft w:val="0"/>
              <w:marRight w:val="0"/>
              <w:marTop w:val="0"/>
              <w:marBottom w:val="0"/>
              <w:divBdr>
                <w:top w:val="none" w:sz="0" w:space="0" w:color="auto"/>
                <w:left w:val="none" w:sz="0" w:space="0" w:color="auto"/>
                <w:bottom w:val="none" w:sz="0" w:space="0" w:color="auto"/>
                <w:right w:val="none" w:sz="0" w:space="0" w:color="auto"/>
              </w:divBdr>
              <w:divsChild>
                <w:div w:id="1148551079">
                  <w:marLeft w:val="0"/>
                  <w:marRight w:val="0"/>
                  <w:marTop w:val="0"/>
                  <w:marBottom w:val="0"/>
                  <w:divBdr>
                    <w:top w:val="none" w:sz="0" w:space="0" w:color="auto"/>
                    <w:left w:val="none" w:sz="0" w:space="0" w:color="auto"/>
                    <w:bottom w:val="none" w:sz="0" w:space="0" w:color="auto"/>
                    <w:right w:val="none" w:sz="0" w:space="0" w:color="auto"/>
                  </w:divBdr>
                  <w:divsChild>
                    <w:div w:id="243422415">
                      <w:marLeft w:val="-210"/>
                      <w:marRight w:val="-210"/>
                      <w:marTop w:val="150"/>
                      <w:marBottom w:val="0"/>
                      <w:divBdr>
                        <w:top w:val="none" w:sz="0" w:space="0" w:color="auto"/>
                        <w:left w:val="none" w:sz="0" w:space="0" w:color="auto"/>
                        <w:bottom w:val="none" w:sz="0" w:space="0" w:color="auto"/>
                        <w:right w:val="none" w:sz="0" w:space="0" w:color="auto"/>
                      </w:divBdr>
                      <w:divsChild>
                        <w:div w:id="570194292">
                          <w:marLeft w:val="0"/>
                          <w:marRight w:val="0"/>
                          <w:marTop w:val="0"/>
                          <w:marBottom w:val="0"/>
                          <w:divBdr>
                            <w:top w:val="none" w:sz="0" w:space="0" w:color="auto"/>
                            <w:left w:val="none" w:sz="0" w:space="0" w:color="auto"/>
                            <w:bottom w:val="none" w:sz="0" w:space="0" w:color="auto"/>
                            <w:right w:val="none" w:sz="0" w:space="0" w:color="auto"/>
                          </w:divBdr>
                          <w:divsChild>
                            <w:div w:id="1831823409">
                              <w:marLeft w:val="0"/>
                              <w:marRight w:val="0"/>
                              <w:marTop w:val="0"/>
                              <w:marBottom w:val="0"/>
                              <w:divBdr>
                                <w:top w:val="none" w:sz="0" w:space="0" w:color="auto"/>
                                <w:left w:val="none" w:sz="0" w:space="0" w:color="auto"/>
                                <w:bottom w:val="none" w:sz="0" w:space="0" w:color="auto"/>
                                <w:right w:val="none" w:sz="0" w:space="0" w:color="auto"/>
                              </w:divBdr>
                            </w:div>
                            <w:div w:id="1360161169">
                              <w:marLeft w:val="0"/>
                              <w:marRight w:val="0"/>
                              <w:marTop w:val="150"/>
                              <w:marBottom w:val="150"/>
                              <w:divBdr>
                                <w:top w:val="none" w:sz="0" w:space="0" w:color="auto"/>
                                <w:left w:val="none" w:sz="0" w:space="0" w:color="auto"/>
                                <w:bottom w:val="none" w:sz="0" w:space="0" w:color="auto"/>
                                <w:right w:val="none" w:sz="0" w:space="0" w:color="auto"/>
                              </w:divBdr>
                            </w:div>
                            <w:div w:id="193271470">
                              <w:marLeft w:val="0"/>
                              <w:marRight w:val="0"/>
                              <w:marTop w:val="150"/>
                              <w:marBottom w:val="150"/>
                              <w:divBdr>
                                <w:top w:val="none" w:sz="0" w:space="0" w:color="auto"/>
                                <w:left w:val="none" w:sz="0" w:space="0" w:color="auto"/>
                                <w:bottom w:val="none" w:sz="0" w:space="0" w:color="auto"/>
                                <w:right w:val="none" w:sz="0" w:space="0" w:color="auto"/>
                              </w:divBdr>
                              <w:divsChild>
                                <w:div w:id="257719665">
                                  <w:marLeft w:val="375"/>
                                  <w:marRight w:val="0"/>
                                  <w:marTop w:val="0"/>
                                  <w:marBottom w:val="0"/>
                                  <w:divBdr>
                                    <w:top w:val="none" w:sz="0" w:space="0" w:color="auto"/>
                                    <w:left w:val="none" w:sz="0" w:space="0" w:color="auto"/>
                                    <w:bottom w:val="none" w:sz="0" w:space="0" w:color="auto"/>
                                    <w:right w:val="none" w:sz="0" w:space="0" w:color="auto"/>
                                  </w:divBdr>
                                </w:div>
                                <w:div w:id="71506683">
                                  <w:marLeft w:val="375"/>
                                  <w:marRight w:val="0"/>
                                  <w:marTop w:val="0"/>
                                  <w:marBottom w:val="0"/>
                                  <w:divBdr>
                                    <w:top w:val="none" w:sz="0" w:space="0" w:color="auto"/>
                                    <w:left w:val="none" w:sz="0" w:space="0" w:color="auto"/>
                                    <w:bottom w:val="none" w:sz="0" w:space="0" w:color="auto"/>
                                    <w:right w:val="none" w:sz="0" w:space="0" w:color="auto"/>
                                  </w:divBdr>
                                </w:div>
                                <w:div w:id="222184069">
                                  <w:marLeft w:val="375"/>
                                  <w:marRight w:val="0"/>
                                  <w:marTop w:val="0"/>
                                  <w:marBottom w:val="0"/>
                                  <w:divBdr>
                                    <w:top w:val="none" w:sz="0" w:space="0" w:color="auto"/>
                                    <w:left w:val="none" w:sz="0" w:space="0" w:color="auto"/>
                                    <w:bottom w:val="none" w:sz="0" w:space="0" w:color="auto"/>
                                    <w:right w:val="none" w:sz="0" w:space="0" w:color="auto"/>
                                  </w:divBdr>
                                </w:div>
                                <w:div w:id="351148878">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363698">
                      <w:marLeft w:val="-210"/>
                      <w:marRight w:val="-210"/>
                      <w:marTop w:val="150"/>
                      <w:marBottom w:val="0"/>
                      <w:divBdr>
                        <w:top w:val="none" w:sz="0" w:space="0" w:color="auto"/>
                        <w:left w:val="none" w:sz="0" w:space="0" w:color="auto"/>
                        <w:bottom w:val="none" w:sz="0" w:space="0" w:color="auto"/>
                        <w:right w:val="none" w:sz="0" w:space="0" w:color="auto"/>
                      </w:divBdr>
                      <w:divsChild>
                        <w:div w:id="938416339">
                          <w:marLeft w:val="0"/>
                          <w:marRight w:val="0"/>
                          <w:marTop w:val="0"/>
                          <w:marBottom w:val="0"/>
                          <w:divBdr>
                            <w:top w:val="none" w:sz="0" w:space="0" w:color="auto"/>
                            <w:left w:val="none" w:sz="0" w:space="0" w:color="auto"/>
                            <w:bottom w:val="none" w:sz="0" w:space="0" w:color="auto"/>
                            <w:right w:val="none" w:sz="0" w:space="0" w:color="auto"/>
                          </w:divBdr>
                          <w:divsChild>
                            <w:div w:id="720708294">
                              <w:marLeft w:val="0"/>
                              <w:marRight w:val="0"/>
                              <w:marTop w:val="0"/>
                              <w:marBottom w:val="0"/>
                              <w:divBdr>
                                <w:top w:val="none" w:sz="0" w:space="0" w:color="auto"/>
                                <w:left w:val="none" w:sz="0" w:space="0" w:color="auto"/>
                                <w:bottom w:val="none" w:sz="0" w:space="0" w:color="auto"/>
                                <w:right w:val="none" w:sz="0" w:space="0" w:color="auto"/>
                              </w:divBdr>
                            </w:div>
                            <w:div w:id="580140858">
                              <w:marLeft w:val="0"/>
                              <w:marRight w:val="0"/>
                              <w:marTop w:val="150"/>
                              <w:marBottom w:val="150"/>
                              <w:divBdr>
                                <w:top w:val="none" w:sz="0" w:space="0" w:color="auto"/>
                                <w:left w:val="none" w:sz="0" w:space="0" w:color="auto"/>
                                <w:bottom w:val="none" w:sz="0" w:space="0" w:color="auto"/>
                                <w:right w:val="none" w:sz="0" w:space="0" w:color="auto"/>
                              </w:divBdr>
                            </w:div>
                            <w:div w:id="1340615281">
                              <w:marLeft w:val="0"/>
                              <w:marRight w:val="0"/>
                              <w:marTop w:val="150"/>
                              <w:marBottom w:val="150"/>
                              <w:divBdr>
                                <w:top w:val="none" w:sz="0" w:space="0" w:color="auto"/>
                                <w:left w:val="none" w:sz="0" w:space="0" w:color="auto"/>
                                <w:bottom w:val="none" w:sz="0" w:space="0" w:color="auto"/>
                                <w:right w:val="none" w:sz="0" w:space="0" w:color="auto"/>
                              </w:divBdr>
                              <w:divsChild>
                                <w:div w:id="647435948">
                                  <w:marLeft w:val="375"/>
                                  <w:marRight w:val="0"/>
                                  <w:marTop w:val="0"/>
                                  <w:marBottom w:val="0"/>
                                  <w:divBdr>
                                    <w:top w:val="none" w:sz="0" w:space="0" w:color="auto"/>
                                    <w:left w:val="none" w:sz="0" w:space="0" w:color="auto"/>
                                    <w:bottom w:val="none" w:sz="0" w:space="0" w:color="auto"/>
                                    <w:right w:val="none" w:sz="0" w:space="0" w:color="auto"/>
                                  </w:divBdr>
                                </w:div>
                                <w:div w:id="1433739736">
                                  <w:marLeft w:val="375"/>
                                  <w:marRight w:val="0"/>
                                  <w:marTop w:val="0"/>
                                  <w:marBottom w:val="0"/>
                                  <w:divBdr>
                                    <w:top w:val="none" w:sz="0" w:space="0" w:color="auto"/>
                                    <w:left w:val="none" w:sz="0" w:space="0" w:color="auto"/>
                                    <w:bottom w:val="none" w:sz="0" w:space="0" w:color="auto"/>
                                    <w:right w:val="none" w:sz="0" w:space="0" w:color="auto"/>
                                  </w:divBdr>
                                </w:div>
                                <w:div w:id="2141534411">
                                  <w:marLeft w:val="375"/>
                                  <w:marRight w:val="0"/>
                                  <w:marTop w:val="0"/>
                                  <w:marBottom w:val="0"/>
                                  <w:divBdr>
                                    <w:top w:val="none" w:sz="0" w:space="0" w:color="auto"/>
                                    <w:left w:val="none" w:sz="0" w:space="0" w:color="auto"/>
                                    <w:bottom w:val="none" w:sz="0" w:space="0" w:color="auto"/>
                                    <w:right w:val="none" w:sz="0" w:space="0" w:color="auto"/>
                                  </w:divBdr>
                                </w:div>
                                <w:div w:id="1846089241">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729761">
                      <w:marLeft w:val="-210"/>
                      <w:marRight w:val="-210"/>
                      <w:marTop w:val="150"/>
                      <w:marBottom w:val="0"/>
                      <w:divBdr>
                        <w:top w:val="none" w:sz="0" w:space="0" w:color="auto"/>
                        <w:left w:val="none" w:sz="0" w:space="0" w:color="auto"/>
                        <w:bottom w:val="none" w:sz="0" w:space="0" w:color="auto"/>
                        <w:right w:val="none" w:sz="0" w:space="0" w:color="auto"/>
                      </w:divBdr>
                      <w:divsChild>
                        <w:div w:id="952134752">
                          <w:marLeft w:val="0"/>
                          <w:marRight w:val="0"/>
                          <w:marTop w:val="0"/>
                          <w:marBottom w:val="0"/>
                          <w:divBdr>
                            <w:top w:val="none" w:sz="0" w:space="0" w:color="auto"/>
                            <w:left w:val="none" w:sz="0" w:space="0" w:color="auto"/>
                            <w:bottom w:val="none" w:sz="0" w:space="0" w:color="auto"/>
                            <w:right w:val="none" w:sz="0" w:space="0" w:color="auto"/>
                          </w:divBdr>
                          <w:divsChild>
                            <w:div w:id="1568569162">
                              <w:marLeft w:val="0"/>
                              <w:marRight w:val="0"/>
                              <w:marTop w:val="0"/>
                              <w:marBottom w:val="0"/>
                              <w:divBdr>
                                <w:top w:val="none" w:sz="0" w:space="0" w:color="auto"/>
                                <w:left w:val="none" w:sz="0" w:space="0" w:color="auto"/>
                                <w:bottom w:val="none" w:sz="0" w:space="0" w:color="auto"/>
                                <w:right w:val="none" w:sz="0" w:space="0" w:color="auto"/>
                              </w:divBdr>
                            </w:div>
                            <w:div w:id="2099058023">
                              <w:marLeft w:val="0"/>
                              <w:marRight w:val="0"/>
                              <w:marTop w:val="150"/>
                              <w:marBottom w:val="150"/>
                              <w:divBdr>
                                <w:top w:val="none" w:sz="0" w:space="0" w:color="auto"/>
                                <w:left w:val="none" w:sz="0" w:space="0" w:color="auto"/>
                                <w:bottom w:val="none" w:sz="0" w:space="0" w:color="auto"/>
                                <w:right w:val="none" w:sz="0" w:space="0" w:color="auto"/>
                              </w:divBdr>
                            </w:div>
                            <w:div w:id="684094480">
                              <w:marLeft w:val="0"/>
                              <w:marRight w:val="0"/>
                              <w:marTop w:val="150"/>
                              <w:marBottom w:val="150"/>
                              <w:divBdr>
                                <w:top w:val="none" w:sz="0" w:space="0" w:color="auto"/>
                                <w:left w:val="none" w:sz="0" w:space="0" w:color="auto"/>
                                <w:bottom w:val="none" w:sz="0" w:space="0" w:color="auto"/>
                                <w:right w:val="none" w:sz="0" w:space="0" w:color="auto"/>
                              </w:divBdr>
                              <w:divsChild>
                                <w:div w:id="719205978">
                                  <w:marLeft w:val="375"/>
                                  <w:marRight w:val="0"/>
                                  <w:marTop w:val="0"/>
                                  <w:marBottom w:val="0"/>
                                  <w:divBdr>
                                    <w:top w:val="none" w:sz="0" w:space="0" w:color="auto"/>
                                    <w:left w:val="none" w:sz="0" w:space="0" w:color="auto"/>
                                    <w:bottom w:val="none" w:sz="0" w:space="0" w:color="auto"/>
                                    <w:right w:val="none" w:sz="0" w:space="0" w:color="auto"/>
                                  </w:divBdr>
                                </w:div>
                                <w:div w:id="571547489">
                                  <w:marLeft w:val="375"/>
                                  <w:marRight w:val="0"/>
                                  <w:marTop w:val="0"/>
                                  <w:marBottom w:val="0"/>
                                  <w:divBdr>
                                    <w:top w:val="none" w:sz="0" w:space="0" w:color="auto"/>
                                    <w:left w:val="none" w:sz="0" w:space="0" w:color="auto"/>
                                    <w:bottom w:val="none" w:sz="0" w:space="0" w:color="auto"/>
                                    <w:right w:val="none" w:sz="0" w:space="0" w:color="auto"/>
                                  </w:divBdr>
                                </w:div>
                                <w:div w:id="1456631529">
                                  <w:marLeft w:val="375"/>
                                  <w:marRight w:val="0"/>
                                  <w:marTop w:val="0"/>
                                  <w:marBottom w:val="0"/>
                                  <w:divBdr>
                                    <w:top w:val="none" w:sz="0" w:space="0" w:color="auto"/>
                                    <w:left w:val="none" w:sz="0" w:space="0" w:color="auto"/>
                                    <w:bottom w:val="none" w:sz="0" w:space="0" w:color="auto"/>
                                    <w:right w:val="none" w:sz="0" w:space="0" w:color="auto"/>
                                  </w:divBdr>
                                </w:div>
                                <w:div w:id="300160896">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367969">
                      <w:marLeft w:val="-210"/>
                      <w:marRight w:val="-210"/>
                      <w:marTop w:val="150"/>
                      <w:marBottom w:val="0"/>
                      <w:divBdr>
                        <w:top w:val="none" w:sz="0" w:space="0" w:color="auto"/>
                        <w:left w:val="none" w:sz="0" w:space="0" w:color="auto"/>
                        <w:bottom w:val="none" w:sz="0" w:space="0" w:color="auto"/>
                        <w:right w:val="none" w:sz="0" w:space="0" w:color="auto"/>
                      </w:divBdr>
                      <w:divsChild>
                        <w:div w:id="1389913938">
                          <w:marLeft w:val="0"/>
                          <w:marRight w:val="0"/>
                          <w:marTop w:val="0"/>
                          <w:marBottom w:val="0"/>
                          <w:divBdr>
                            <w:top w:val="none" w:sz="0" w:space="0" w:color="auto"/>
                            <w:left w:val="none" w:sz="0" w:space="0" w:color="auto"/>
                            <w:bottom w:val="none" w:sz="0" w:space="0" w:color="auto"/>
                            <w:right w:val="none" w:sz="0" w:space="0" w:color="auto"/>
                          </w:divBdr>
                          <w:divsChild>
                            <w:div w:id="1031953824">
                              <w:marLeft w:val="0"/>
                              <w:marRight w:val="0"/>
                              <w:marTop w:val="0"/>
                              <w:marBottom w:val="0"/>
                              <w:divBdr>
                                <w:top w:val="none" w:sz="0" w:space="0" w:color="auto"/>
                                <w:left w:val="none" w:sz="0" w:space="0" w:color="auto"/>
                                <w:bottom w:val="none" w:sz="0" w:space="0" w:color="auto"/>
                                <w:right w:val="none" w:sz="0" w:space="0" w:color="auto"/>
                              </w:divBdr>
                            </w:div>
                            <w:div w:id="1412774073">
                              <w:marLeft w:val="0"/>
                              <w:marRight w:val="0"/>
                              <w:marTop w:val="150"/>
                              <w:marBottom w:val="150"/>
                              <w:divBdr>
                                <w:top w:val="none" w:sz="0" w:space="0" w:color="auto"/>
                                <w:left w:val="none" w:sz="0" w:space="0" w:color="auto"/>
                                <w:bottom w:val="none" w:sz="0" w:space="0" w:color="auto"/>
                                <w:right w:val="none" w:sz="0" w:space="0" w:color="auto"/>
                              </w:divBdr>
                            </w:div>
                            <w:div w:id="687148025">
                              <w:marLeft w:val="0"/>
                              <w:marRight w:val="0"/>
                              <w:marTop w:val="150"/>
                              <w:marBottom w:val="150"/>
                              <w:divBdr>
                                <w:top w:val="none" w:sz="0" w:space="0" w:color="auto"/>
                                <w:left w:val="none" w:sz="0" w:space="0" w:color="auto"/>
                                <w:bottom w:val="none" w:sz="0" w:space="0" w:color="auto"/>
                                <w:right w:val="none" w:sz="0" w:space="0" w:color="auto"/>
                              </w:divBdr>
                              <w:divsChild>
                                <w:div w:id="1005981449">
                                  <w:marLeft w:val="375"/>
                                  <w:marRight w:val="0"/>
                                  <w:marTop w:val="0"/>
                                  <w:marBottom w:val="0"/>
                                  <w:divBdr>
                                    <w:top w:val="none" w:sz="0" w:space="0" w:color="auto"/>
                                    <w:left w:val="none" w:sz="0" w:space="0" w:color="auto"/>
                                    <w:bottom w:val="none" w:sz="0" w:space="0" w:color="auto"/>
                                    <w:right w:val="none" w:sz="0" w:space="0" w:color="auto"/>
                                  </w:divBdr>
                                </w:div>
                                <w:div w:id="1703941624">
                                  <w:marLeft w:val="375"/>
                                  <w:marRight w:val="0"/>
                                  <w:marTop w:val="0"/>
                                  <w:marBottom w:val="0"/>
                                  <w:divBdr>
                                    <w:top w:val="none" w:sz="0" w:space="0" w:color="auto"/>
                                    <w:left w:val="none" w:sz="0" w:space="0" w:color="auto"/>
                                    <w:bottom w:val="none" w:sz="0" w:space="0" w:color="auto"/>
                                    <w:right w:val="none" w:sz="0" w:space="0" w:color="auto"/>
                                  </w:divBdr>
                                </w:div>
                                <w:div w:id="1246459153">
                                  <w:marLeft w:val="375"/>
                                  <w:marRight w:val="0"/>
                                  <w:marTop w:val="0"/>
                                  <w:marBottom w:val="0"/>
                                  <w:divBdr>
                                    <w:top w:val="none" w:sz="0" w:space="0" w:color="auto"/>
                                    <w:left w:val="none" w:sz="0" w:space="0" w:color="auto"/>
                                    <w:bottom w:val="none" w:sz="0" w:space="0" w:color="auto"/>
                                    <w:right w:val="none" w:sz="0" w:space="0" w:color="auto"/>
                                  </w:divBdr>
                                </w:div>
                                <w:div w:id="958292546">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845749">
                      <w:marLeft w:val="-210"/>
                      <w:marRight w:val="-210"/>
                      <w:marTop w:val="150"/>
                      <w:marBottom w:val="0"/>
                      <w:divBdr>
                        <w:top w:val="none" w:sz="0" w:space="0" w:color="auto"/>
                        <w:left w:val="none" w:sz="0" w:space="0" w:color="auto"/>
                        <w:bottom w:val="none" w:sz="0" w:space="0" w:color="auto"/>
                        <w:right w:val="none" w:sz="0" w:space="0" w:color="auto"/>
                      </w:divBdr>
                      <w:divsChild>
                        <w:div w:id="1297951128">
                          <w:marLeft w:val="0"/>
                          <w:marRight w:val="0"/>
                          <w:marTop w:val="0"/>
                          <w:marBottom w:val="0"/>
                          <w:divBdr>
                            <w:top w:val="none" w:sz="0" w:space="0" w:color="auto"/>
                            <w:left w:val="none" w:sz="0" w:space="0" w:color="auto"/>
                            <w:bottom w:val="none" w:sz="0" w:space="0" w:color="auto"/>
                            <w:right w:val="none" w:sz="0" w:space="0" w:color="auto"/>
                          </w:divBdr>
                          <w:divsChild>
                            <w:div w:id="691105678">
                              <w:marLeft w:val="0"/>
                              <w:marRight w:val="0"/>
                              <w:marTop w:val="0"/>
                              <w:marBottom w:val="0"/>
                              <w:divBdr>
                                <w:top w:val="none" w:sz="0" w:space="0" w:color="auto"/>
                                <w:left w:val="none" w:sz="0" w:space="0" w:color="auto"/>
                                <w:bottom w:val="none" w:sz="0" w:space="0" w:color="auto"/>
                                <w:right w:val="none" w:sz="0" w:space="0" w:color="auto"/>
                              </w:divBdr>
                            </w:div>
                            <w:div w:id="994723845">
                              <w:marLeft w:val="0"/>
                              <w:marRight w:val="0"/>
                              <w:marTop w:val="150"/>
                              <w:marBottom w:val="150"/>
                              <w:divBdr>
                                <w:top w:val="none" w:sz="0" w:space="0" w:color="auto"/>
                                <w:left w:val="none" w:sz="0" w:space="0" w:color="auto"/>
                                <w:bottom w:val="none" w:sz="0" w:space="0" w:color="auto"/>
                                <w:right w:val="none" w:sz="0" w:space="0" w:color="auto"/>
                              </w:divBdr>
                            </w:div>
                            <w:div w:id="414782984">
                              <w:marLeft w:val="0"/>
                              <w:marRight w:val="0"/>
                              <w:marTop w:val="150"/>
                              <w:marBottom w:val="150"/>
                              <w:divBdr>
                                <w:top w:val="none" w:sz="0" w:space="0" w:color="auto"/>
                                <w:left w:val="none" w:sz="0" w:space="0" w:color="auto"/>
                                <w:bottom w:val="none" w:sz="0" w:space="0" w:color="auto"/>
                                <w:right w:val="none" w:sz="0" w:space="0" w:color="auto"/>
                              </w:divBdr>
                              <w:divsChild>
                                <w:div w:id="25377487">
                                  <w:marLeft w:val="375"/>
                                  <w:marRight w:val="0"/>
                                  <w:marTop w:val="0"/>
                                  <w:marBottom w:val="0"/>
                                  <w:divBdr>
                                    <w:top w:val="none" w:sz="0" w:space="0" w:color="auto"/>
                                    <w:left w:val="none" w:sz="0" w:space="0" w:color="auto"/>
                                    <w:bottom w:val="none" w:sz="0" w:space="0" w:color="auto"/>
                                    <w:right w:val="none" w:sz="0" w:space="0" w:color="auto"/>
                                  </w:divBdr>
                                </w:div>
                                <w:div w:id="949823030">
                                  <w:marLeft w:val="375"/>
                                  <w:marRight w:val="0"/>
                                  <w:marTop w:val="0"/>
                                  <w:marBottom w:val="0"/>
                                  <w:divBdr>
                                    <w:top w:val="none" w:sz="0" w:space="0" w:color="auto"/>
                                    <w:left w:val="none" w:sz="0" w:space="0" w:color="auto"/>
                                    <w:bottom w:val="none" w:sz="0" w:space="0" w:color="auto"/>
                                    <w:right w:val="none" w:sz="0" w:space="0" w:color="auto"/>
                                  </w:divBdr>
                                </w:div>
                                <w:div w:id="2094936409">
                                  <w:marLeft w:val="375"/>
                                  <w:marRight w:val="0"/>
                                  <w:marTop w:val="0"/>
                                  <w:marBottom w:val="0"/>
                                  <w:divBdr>
                                    <w:top w:val="none" w:sz="0" w:space="0" w:color="auto"/>
                                    <w:left w:val="none" w:sz="0" w:space="0" w:color="auto"/>
                                    <w:bottom w:val="none" w:sz="0" w:space="0" w:color="auto"/>
                                    <w:right w:val="none" w:sz="0" w:space="0" w:color="auto"/>
                                  </w:divBdr>
                                </w:div>
                                <w:div w:id="964698992">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167978">
                      <w:marLeft w:val="-210"/>
                      <w:marRight w:val="-210"/>
                      <w:marTop w:val="150"/>
                      <w:marBottom w:val="0"/>
                      <w:divBdr>
                        <w:top w:val="none" w:sz="0" w:space="0" w:color="auto"/>
                        <w:left w:val="none" w:sz="0" w:space="0" w:color="auto"/>
                        <w:bottom w:val="none" w:sz="0" w:space="0" w:color="auto"/>
                        <w:right w:val="none" w:sz="0" w:space="0" w:color="auto"/>
                      </w:divBdr>
                      <w:divsChild>
                        <w:div w:id="2113240325">
                          <w:marLeft w:val="0"/>
                          <w:marRight w:val="0"/>
                          <w:marTop w:val="0"/>
                          <w:marBottom w:val="0"/>
                          <w:divBdr>
                            <w:top w:val="none" w:sz="0" w:space="0" w:color="auto"/>
                            <w:left w:val="none" w:sz="0" w:space="0" w:color="auto"/>
                            <w:bottom w:val="none" w:sz="0" w:space="0" w:color="auto"/>
                            <w:right w:val="none" w:sz="0" w:space="0" w:color="auto"/>
                          </w:divBdr>
                          <w:divsChild>
                            <w:div w:id="1862282524">
                              <w:marLeft w:val="0"/>
                              <w:marRight w:val="0"/>
                              <w:marTop w:val="0"/>
                              <w:marBottom w:val="0"/>
                              <w:divBdr>
                                <w:top w:val="none" w:sz="0" w:space="0" w:color="auto"/>
                                <w:left w:val="none" w:sz="0" w:space="0" w:color="auto"/>
                                <w:bottom w:val="none" w:sz="0" w:space="0" w:color="auto"/>
                                <w:right w:val="none" w:sz="0" w:space="0" w:color="auto"/>
                              </w:divBdr>
                            </w:div>
                            <w:div w:id="478152238">
                              <w:marLeft w:val="0"/>
                              <w:marRight w:val="0"/>
                              <w:marTop w:val="150"/>
                              <w:marBottom w:val="150"/>
                              <w:divBdr>
                                <w:top w:val="none" w:sz="0" w:space="0" w:color="auto"/>
                                <w:left w:val="none" w:sz="0" w:space="0" w:color="auto"/>
                                <w:bottom w:val="none" w:sz="0" w:space="0" w:color="auto"/>
                                <w:right w:val="none" w:sz="0" w:space="0" w:color="auto"/>
                              </w:divBdr>
                            </w:div>
                            <w:div w:id="658189018">
                              <w:marLeft w:val="0"/>
                              <w:marRight w:val="0"/>
                              <w:marTop w:val="150"/>
                              <w:marBottom w:val="150"/>
                              <w:divBdr>
                                <w:top w:val="none" w:sz="0" w:space="0" w:color="auto"/>
                                <w:left w:val="none" w:sz="0" w:space="0" w:color="auto"/>
                                <w:bottom w:val="none" w:sz="0" w:space="0" w:color="auto"/>
                                <w:right w:val="none" w:sz="0" w:space="0" w:color="auto"/>
                              </w:divBdr>
                              <w:divsChild>
                                <w:div w:id="682170668">
                                  <w:marLeft w:val="375"/>
                                  <w:marRight w:val="0"/>
                                  <w:marTop w:val="0"/>
                                  <w:marBottom w:val="0"/>
                                  <w:divBdr>
                                    <w:top w:val="none" w:sz="0" w:space="0" w:color="auto"/>
                                    <w:left w:val="none" w:sz="0" w:space="0" w:color="auto"/>
                                    <w:bottom w:val="none" w:sz="0" w:space="0" w:color="auto"/>
                                    <w:right w:val="none" w:sz="0" w:space="0" w:color="auto"/>
                                  </w:divBdr>
                                </w:div>
                                <w:div w:id="1176576115">
                                  <w:marLeft w:val="375"/>
                                  <w:marRight w:val="0"/>
                                  <w:marTop w:val="0"/>
                                  <w:marBottom w:val="0"/>
                                  <w:divBdr>
                                    <w:top w:val="none" w:sz="0" w:space="0" w:color="auto"/>
                                    <w:left w:val="none" w:sz="0" w:space="0" w:color="auto"/>
                                    <w:bottom w:val="none" w:sz="0" w:space="0" w:color="auto"/>
                                    <w:right w:val="none" w:sz="0" w:space="0" w:color="auto"/>
                                  </w:divBdr>
                                </w:div>
                                <w:div w:id="1810438482">
                                  <w:marLeft w:val="375"/>
                                  <w:marRight w:val="0"/>
                                  <w:marTop w:val="0"/>
                                  <w:marBottom w:val="0"/>
                                  <w:divBdr>
                                    <w:top w:val="none" w:sz="0" w:space="0" w:color="auto"/>
                                    <w:left w:val="none" w:sz="0" w:space="0" w:color="auto"/>
                                    <w:bottom w:val="none" w:sz="0" w:space="0" w:color="auto"/>
                                    <w:right w:val="none" w:sz="0" w:space="0" w:color="auto"/>
                                  </w:divBdr>
                                </w:div>
                                <w:div w:id="1820225938">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000914">
                      <w:marLeft w:val="-210"/>
                      <w:marRight w:val="-210"/>
                      <w:marTop w:val="150"/>
                      <w:marBottom w:val="0"/>
                      <w:divBdr>
                        <w:top w:val="none" w:sz="0" w:space="0" w:color="auto"/>
                        <w:left w:val="none" w:sz="0" w:space="0" w:color="auto"/>
                        <w:bottom w:val="none" w:sz="0" w:space="0" w:color="auto"/>
                        <w:right w:val="none" w:sz="0" w:space="0" w:color="auto"/>
                      </w:divBdr>
                      <w:divsChild>
                        <w:div w:id="2058622118">
                          <w:marLeft w:val="0"/>
                          <w:marRight w:val="0"/>
                          <w:marTop w:val="0"/>
                          <w:marBottom w:val="0"/>
                          <w:divBdr>
                            <w:top w:val="none" w:sz="0" w:space="0" w:color="auto"/>
                            <w:left w:val="none" w:sz="0" w:space="0" w:color="auto"/>
                            <w:bottom w:val="none" w:sz="0" w:space="0" w:color="auto"/>
                            <w:right w:val="none" w:sz="0" w:space="0" w:color="auto"/>
                          </w:divBdr>
                          <w:divsChild>
                            <w:div w:id="1989551694">
                              <w:marLeft w:val="0"/>
                              <w:marRight w:val="0"/>
                              <w:marTop w:val="0"/>
                              <w:marBottom w:val="0"/>
                              <w:divBdr>
                                <w:top w:val="none" w:sz="0" w:space="0" w:color="auto"/>
                                <w:left w:val="none" w:sz="0" w:space="0" w:color="auto"/>
                                <w:bottom w:val="none" w:sz="0" w:space="0" w:color="auto"/>
                                <w:right w:val="none" w:sz="0" w:space="0" w:color="auto"/>
                              </w:divBdr>
                            </w:div>
                            <w:div w:id="157115384">
                              <w:marLeft w:val="0"/>
                              <w:marRight w:val="0"/>
                              <w:marTop w:val="150"/>
                              <w:marBottom w:val="150"/>
                              <w:divBdr>
                                <w:top w:val="none" w:sz="0" w:space="0" w:color="auto"/>
                                <w:left w:val="none" w:sz="0" w:space="0" w:color="auto"/>
                                <w:bottom w:val="none" w:sz="0" w:space="0" w:color="auto"/>
                                <w:right w:val="none" w:sz="0" w:space="0" w:color="auto"/>
                              </w:divBdr>
                            </w:div>
                            <w:div w:id="1995521699">
                              <w:marLeft w:val="0"/>
                              <w:marRight w:val="0"/>
                              <w:marTop w:val="150"/>
                              <w:marBottom w:val="150"/>
                              <w:divBdr>
                                <w:top w:val="none" w:sz="0" w:space="0" w:color="auto"/>
                                <w:left w:val="none" w:sz="0" w:space="0" w:color="auto"/>
                                <w:bottom w:val="none" w:sz="0" w:space="0" w:color="auto"/>
                                <w:right w:val="none" w:sz="0" w:space="0" w:color="auto"/>
                              </w:divBdr>
                              <w:divsChild>
                                <w:div w:id="1485123247">
                                  <w:marLeft w:val="375"/>
                                  <w:marRight w:val="0"/>
                                  <w:marTop w:val="0"/>
                                  <w:marBottom w:val="0"/>
                                  <w:divBdr>
                                    <w:top w:val="none" w:sz="0" w:space="0" w:color="auto"/>
                                    <w:left w:val="none" w:sz="0" w:space="0" w:color="auto"/>
                                    <w:bottom w:val="none" w:sz="0" w:space="0" w:color="auto"/>
                                    <w:right w:val="none" w:sz="0" w:space="0" w:color="auto"/>
                                  </w:divBdr>
                                </w:div>
                                <w:div w:id="2128811327">
                                  <w:marLeft w:val="375"/>
                                  <w:marRight w:val="0"/>
                                  <w:marTop w:val="0"/>
                                  <w:marBottom w:val="0"/>
                                  <w:divBdr>
                                    <w:top w:val="none" w:sz="0" w:space="0" w:color="auto"/>
                                    <w:left w:val="none" w:sz="0" w:space="0" w:color="auto"/>
                                    <w:bottom w:val="none" w:sz="0" w:space="0" w:color="auto"/>
                                    <w:right w:val="none" w:sz="0" w:space="0" w:color="auto"/>
                                  </w:divBdr>
                                </w:div>
                                <w:div w:id="484512486">
                                  <w:marLeft w:val="375"/>
                                  <w:marRight w:val="0"/>
                                  <w:marTop w:val="0"/>
                                  <w:marBottom w:val="0"/>
                                  <w:divBdr>
                                    <w:top w:val="none" w:sz="0" w:space="0" w:color="auto"/>
                                    <w:left w:val="none" w:sz="0" w:space="0" w:color="auto"/>
                                    <w:bottom w:val="none" w:sz="0" w:space="0" w:color="auto"/>
                                    <w:right w:val="none" w:sz="0" w:space="0" w:color="auto"/>
                                  </w:divBdr>
                                </w:div>
                                <w:div w:id="13306190">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838789">
                      <w:marLeft w:val="-210"/>
                      <w:marRight w:val="-210"/>
                      <w:marTop w:val="150"/>
                      <w:marBottom w:val="0"/>
                      <w:divBdr>
                        <w:top w:val="none" w:sz="0" w:space="0" w:color="auto"/>
                        <w:left w:val="none" w:sz="0" w:space="0" w:color="auto"/>
                        <w:bottom w:val="none" w:sz="0" w:space="0" w:color="auto"/>
                        <w:right w:val="none" w:sz="0" w:space="0" w:color="auto"/>
                      </w:divBdr>
                      <w:divsChild>
                        <w:div w:id="394012939">
                          <w:marLeft w:val="0"/>
                          <w:marRight w:val="0"/>
                          <w:marTop w:val="0"/>
                          <w:marBottom w:val="0"/>
                          <w:divBdr>
                            <w:top w:val="none" w:sz="0" w:space="0" w:color="auto"/>
                            <w:left w:val="none" w:sz="0" w:space="0" w:color="auto"/>
                            <w:bottom w:val="none" w:sz="0" w:space="0" w:color="auto"/>
                            <w:right w:val="none" w:sz="0" w:space="0" w:color="auto"/>
                          </w:divBdr>
                          <w:divsChild>
                            <w:div w:id="973218187">
                              <w:marLeft w:val="0"/>
                              <w:marRight w:val="0"/>
                              <w:marTop w:val="0"/>
                              <w:marBottom w:val="0"/>
                              <w:divBdr>
                                <w:top w:val="none" w:sz="0" w:space="0" w:color="auto"/>
                                <w:left w:val="none" w:sz="0" w:space="0" w:color="auto"/>
                                <w:bottom w:val="none" w:sz="0" w:space="0" w:color="auto"/>
                                <w:right w:val="none" w:sz="0" w:space="0" w:color="auto"/>
                              </w:divBdr>
                            </w:div>
                            <w:div w:id="1843086779">
                              <w:marLeft w:val="0"/>
                              <w:marRight w:val="0"/>
                              <w:marTop w:val="150"/>
                              <w:marBottom w:val="150"/>
                              <w:divBdr>
                                <w:top w:val="none" w:sz="0" w:space="0" w:color="auto"/>
                                <w:left w:val="none" w:sz="0" w:space="0" w:color="auto"/>
                                <w:bottom w:val="none" w:sz="0" w:space="0" w:color="auto"/>
                                <w:right w:val="none" w:sz="0" w:space="0" w:color="auto"/>
                              </w:divBdr>
                            </w:div>
                            <w:div w:id="836379638">
                              <w:marLeft w:val="0"/>
                              <w:marRight w:val="0"/>
                              <w:marTop w:val="150"/>
                              <w:marBottom w:val="150"/>
                              <w:divBdr>
                                <w:top w:val="none" w:sz="0" w:space="0" w:color="auto"/>
                                <w:left w:val="none" w:sz="0" w:space="0" w:color="auto"/>
                                <w:bottom w:val="none" w:sz="0" w:space="0" w:color="auto"/>
                                <w:right w:val="none" w:sz="0" w:space="0" w:color="auto"/>
                              </w:divBdr>
                              <w:divsChild>
                                <w:div w:id="770708671">
                                  <w:marLeft w:val="375"/>
                                  <w:marRight w:val="0"/>
                                  <w:marTop w:val="0"/>
                                  <w:marBottom w:val="0"/>
                                  <w:divBdr>
                                    <w:top w:val="none" w:sz="0" w:space="0" w:color="auto"/>
                                    <w:left w:val="none" w:sz="0" w:space="0" w:color="auto"/>
                                    <w:bottom w:val="none" w:sz="0" w:space="0" w:color="auto"/>
                                    <w:right w:val="none" w:sz="0" w:space="0" w:color="auto"/>
                                  </w:divBdr>
                                </w:div>
                                <w:div w:id="2041776740">
                                  <w:marLeft w:val="375"/>
                                  <w:marRight w:val="0"/>
                                  <w:marTop w:val="0"/>
                                  <w:marBottom w:val="0"/>
                                  <w:divBdr>
                                    <w:top w:val="none" w:sz="0" w:space="0" w:color="auto"/>
                                    <w:left w:val="none" w:sz="0" w:space="0" w:color="auto"/>
                                    <w:bottom w:val="none" w:sz="0" w:space="0" w:color="auto"/>
                                    <w:right w:val="none" w:sz="0" w:space="0" w:color="auto"/>
                                  </w:divBdr>
                                </w:div>
                                <w:div w:id="464858254">
                                  <w:marLeft w:val="375"/>
                                  <w:marRight w:val="0"/>
                                  <w:marTop w:val="0"/>
                                  <w:marBottom w:val="0"/>
                                  <w:divBdr>
                                    <w:top w:val="none" w:sz="0" w:space="0" w:color="auto"/>
                                    <w:left w:val="none" w:sz="0" w:space="0" w:color="auto"/>
                                    <w:bottom w:val="none" w:sz="0" w:space="0" w:color="auto"/>
                                    <w:right w:val="none" w:sz="0" w:space="0" w:color="auto"/>
                                  </w:divBdr>
                                </w:div>
                                <w:div w:id="1722746361">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841692">
                      <w:marLeft w:val="-210"/>
                      <w:marRight w:val="-210"/>
                      <w:marTop w:val="150"/>
                      <w:marBottom w:val="0"/>
                      <w:divBdr>
                        <w:top w:val="none" w:sz="0" w:space="0" w:color="auto"/>
                        <w:left w:val="none" w:sz="0" w:space="0" w:color="auto"/>
                        <w:bottom w:val="none" w:sz="0" w:space="0" w:color="auto"/>
                        <w:right w:val="none" w:sz="0" w:space="0" w:color="auto"/>
                      </w:divBdr>
                      <w:divsChild>
                        <w:div w:id="669255485">
                          <w:marLeft w:val="0"/>
                          <w:marRight w:val="0"/>
                          <w:marTop w:val="0"/>
                          <w:marBottom w:val="0"/>
                          <w:divBdr>
                            <w:top w:val="none" w:sz="0" w:space="0" w:color="auto"/>
                            <w:left w:val="none" w:sz="0" w:space="0" w:color="auto"/>
                            <w:bottom w:val="none" w:sz="0" w:space="0" w:color="auto"/>
                            <w:right w:val="none" w:sz="0" w:space="0" w:color="auto"/>
                          </w:divBdr>
                          <w:divsChild>
                            <w:div w:id="1293554796">
                              <w:marLeft w:val="0"/>
                              <w:marRight w:val="0"/>
                              <w:marTop w:val="0"/>
                              <w:marBottom w:val="0"/>
                              <w:divBdr>
                                <w:top w:val="none" w:sz="0" w:space="0" w:color="auto"/>
                                <w:left w:val="none" w:sz="0" w:space="0" w:color="auto"/>
                                <w:bottom w:val="none" w:sz="0" w:space="0" w:color="auto"/>
                                <w:right w:val="none" w:sz="0" w:space="0" w:color="auto"/>
                              </w:divBdr>
                            </w:div>
                            <w:div w:id="233929203">
                              <w:marLeft w:val="0"/>
                              <w:marRight w:val="0"/>
                              <w:marTop w:val="150"/>
                              <w:marBottom w:val="150"/>
                              <w:divBdr>
                                <w:top w:val="none" w:sz="0" w:space="0" w:color="auto"/>
                                <w:left w:val="none" w:sz="0" w:space="0" w:color="auto"/>
                                <w:bottom w:val="none" w:sz="0" w:space="0" w:color="auto"/>
                                <w:right w:val="none" w:sz="0" w:space="0" w:color="auto"/>
                              </w:divBdr>
                            </w:div>
                            <w:div w:id="722564325">
                              <w:marLeft w:val="0"/>
                              <w:marRight w:val="0"/>
                              <w:marTop w:val="150"/>
                              <w:marBottom w:val="150"/>
                              <w:divBdr>
                                <w:top w:val="none" w:sz="0" w:space="0" w:color="auto"/>
                                <w:left w:val="none" w:sz="0" w:space="0" w:color="auto"/>
                                <w:bottom w:val="none" w:sz="0" w:space="0" w:color="auto"/>
                                <w:right w:val="none" w:sz="0" w:space="0" w:color="auto"/>
                              </w:divBdr>
                              <w:divsChild>
                                <w:div w:id="2132628180">
                                  <w:marLeft w:val="375"/>
                                  <w:marRight w:val="0"/>
                                  <w:marTop w:val="0"/>
                                  <w:marBottom w:val="0"/>
                                  <w:divBdr>
                                    <w:top w:val="none" w:sz="0" w:space="0" w:color="auto"/>
                                    <w:left w:val="none" w:sz="0" w:space="0" w:color="auto"/>
                                    <w:bottom w:val="none" w:sz="0" w:space="0" w:color="auto"/>
                                    <w:right w:val="none" w:sz="0" w:space="0" w:color="auto"/>
                                  </w:divBdr>
                                </w:div>
                                <w:div w:id="904297255">
                                  <w:marLeft w:val="375"/>
                                  <w:marRight w:val="0"/>
                                  <w:marTop w:val="0"/>
                                  <w:marBottom w:val="0"/>
                                  <w:divBdr>
                                    <w:top w:val="none" w:sz="0" w:space="0" w:color="auto"/>
                                    <w:left w:val="none" w:sz="0" w:space="0" w:color="auto"/>
                                    <w:bottom w:val="none" w:sz="0" w:space="0" w:color="auto"/>
                                    <w:right w:val="none" w:sz="0" w:space="0" w:color="auto"/>
                                  </w:divBdr>
                                </w:div>
                                <w:div w:id="923998236">
                                  <w:marLeft w:val="375"/>
                                  <w:marRight w:val="0"/>
                                  <w:marTop w:val="0"/>
                                  <w:marBottom w:val="0"/>
                                  <w:divBdr>
                                    <w:top w:val="none" w:sz="0" w:space="0" w:color="auto"/>
                                    <w:left w:val="none" w:sz="0" w:space="0" w:color="auto"/>
                                    <w:bottom w:val="none" w:sz="0" w:space="0" w:color="auto"/>
                                    <w:right w:val="none" w:sz="0" w:space="0" w:color="auto"/>
                                  </w:divBdr>
                                </w:div>
                                <w:div w:id="198662892">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672773">
                      <w:marLeft w:val="-210"/>
                      <w:marRight w:val="-210"/>
                      <w:marTop w:val="150"/>
                      <w:marBottom w:val="0"/>
                      <w:divBdr>
                        <w:top w:val="none" w:sz="0" w:space="0" w:color="auto"/>
                        <w:left w:val="none" w:sz="0" w:space="0" w:color="auto"/>
                        <w:bottom w:val="none" w:sz="0" w:space="0" w:color="auto"/>
                        <w:right w:val="none" w:sz="0" w:space="0" w:color="auto"/>
                      </w:divBdr>
                      <w:divsChild>
                        <w:div w:id="1436249076">
                          <w:marLeft w:val="0"/>
                          <w:marRight w:val="0"/>
                          <w:marTop w:val="0"/>
                          <w:marBottom w:val="0"/>
                          <w:divBdr>
                            <w:top w:val="none" w:sz="0" w:space="0" w:color="auto"/>
                            <w:left w:val="none" w:sz="0" w:space="0" w:color="auto"/>
                            <w:bottom w:val="none" w:sz="0" w:space="0" w:color="auto"/>
                            <w:right w:val="none" w:sz="0" w:space="0" w:color="auto"/>
                          </w:divBdr>
                          <w:divsChild>
                            <w:div w:id="915475189">
                              <w:marLeft w:val="0"/>
                              <w:marRight w:val="0"/>
                              <w:marTop w:val="0"/>
                              <w:marBottom w:val="0"/>
                              <w:divBdr>
                                <w:top w:val="none" w:sz="0" w:space="0" w:color="auto"/>
                                <w:left w:val="none" w:sz="0" w:space="0" w:color="auto"/>
                                <w:bottom w:val="none" w:sz="0" w:space="0" w:color="auto"/>
                                <w:right w:val="none" w:sz="0" w:space="0" w:color="auto"/>
                              </w:divBdr>
                            </w:div>
                            <w:div w:id="1810703337">
                              <w:marLeft w:val="0"/>
                              <w:marRight w:val="0"/>
                              <w:marTop w:val="150"/>
                              <w:marBottom w:val="150"/>
                              <w:divBdr>
                                <w:top w:val="none" w:sz="0" w:space="0" w:color="auto"/>
                                <w:left w:val="none" w:sz="0" w:space="0" w:color="auto"/>
                                <w:bottom w:val="none" w:sz="0" w:space="0" w:color="auto"/>
                                <w:right w:val="none" w:sz="0" w:space="0" w:color="auto"/>
                              </w:divBdr>
                            </w:div>
                            <w:div w:id="1278222347">
                              <w:marLeft w:val="0"/>
                              <w:marRight w:val="0"/>
                              <w:marTop w:val="150"/>
                              <w:marBottom w:val="150"/>
                              <w:divBdr>
                                <w:top w:val="none" w:sz="0" w:space="0" w:color="auto"/>
                                <w:left w:val="none" w:sz="0" w:space="0" w:color="auto"/>
                                <w:bottom w:val="none" w:sz="0" w:space="0" w:color="auto"/>
                                <w:right w:val="none" w:sz="0" w:space="0" w:color="auto"/>
                              </w:divBdr>
                              <w:divsChild>
                                <w:div w:id="912202250">
                                  <w:marLeft w:val="375"/>
                                  <w:marRight w:val="0"/>
                                  <w:marTop w:val="0"/>
                                  <w:marBottom w:val="0"/>
                                  <w:divBdr>
                                    <w:top w:val="none" w:sz="0" w:space="0" w:color="auto"/>
                                    <w:left w:val="none" w:sz="0" w:space="0" w:color="auto"/>
                                    <w:bottom w:val="none" w:sz="0" w:space="0" w:color="auto"/>
                                    <w:right w:val="none" w:sz="0" w:space="0" w:color="auto"/>
                                  </w:divBdr>
                                </w:div>
                                <w:div w:id="282421237">
                                  <w:marLeft w:val="375"/>
                                  <w:marRight w:val="0"/>
                                  <w:marTop w:val="0"/>
                                  <w:marBottom w:val="0"/>
                                  <w:divBdr>
                                    <w:top w:val="none" w:sz="0" w:space="0" w:color="auto"/>
                                    <w:left w:val="none" w:sz="0" w:space="0" w:color="auto"/>
                                    <w:bottom w:val="none" w:sz="0" w:space="0" w:color="auto"/>
                                    <w:right w:val="none" w:sz="0" w:space="0" w:color="auto"/>
                                  </w:divBdr>
                                </w:div>
                                <w:div w:id="1228489643">
                                  <w:marLeft w:val="375"/>
                                  <w:marRight w:val="0"/>
                                  <w:marTop w:val="0"/>
                                  <w:marBottom w:val="0"/>
                                  <w:divBdr>
                                    <w:top w:val="none" w:sz="0" w:space="0" w:color="auto"/>
                                    <w:left w:val="none" w:sz="0" w:space="0" w:color="auto"/>
                                    <w:bottom w:val="none" w:sz="0" w:space="0" w:color="auto"/>
                                    <w:right w:val="none" w:sz="0" w:space="0" w:color="auto"/>
                                  </w:divBdr>
                                </w:div>
                                <w:div w:id="476529691">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0447259">
      <w:bodyDiv w:val="1"/>
      <w:marLeft w:val="0"/>
      <w:marRight w:val="0"/>
      <w:marTop w:val="0"/>
      <w:marBottom w:val="0"/>
      <w:divBdr>
        <w:top w:val="none" w:sz="0" w:space="0" w:color="auto"/>
        <w:left w:val="none" w:sz="0" w:space="0" w:color="auto"/>
        <w:bottom w:val="none" w:sz="0" w:space="0" w:color="auto"/>
        <w:right w:val="none" w:sz="0" w:space="0" w:color="auto"/>
      </w:divBdr>
      <w:divsChild>
        <w:div w:id="972491301">
          <w:marLeft w:val="0"/>
          <w:marRight w:val="0"/>
          <w:marTop w:val="0"/>
          <w:marBottom w:val="0"/>
          <w:divBdr>
            <w:top w:val="none" w:sz="0" w:space="0" w:color="auto"/>
            <w:left w:val="none" w:sz="0" w:space="0" w:color="auto"/>
            <w:bottom w:val="none" w:sz="0" w:space="0" w:color="auto"/>
            <w:right w:val="none" w:sz="0" w:space="0" w:color="auto"/>
          </w:divBdr>
          <w:divsChild>
            <w:div w:id="605774289">
              <w:marLeft w:val="0"/>
              <w:marRight w:val="0"/>
              <w:marTop w:val="0"/>
              <w:marBottom w:val="0"/>
              <w:divBdr>
                <w:top w:val="none" w:sz="0" w:space="0" w:color="auto"/>
                <w:left w:val="none" w:sz="0" w:space="0" w:color="auto"/>
                <w:bottom w:val="none" w:sz="0" w:space="0" w:color="auto"/>
                <w:right w:val="none" w:sz="0" w:space="0" w:color="auto"/>
              </w:divBdr>
              <w:divsChild>
                <w:div w:id="1550729018">
                  <w:marLeft w:val="0"/>
                  <w:marRight w:val="0"/>
                  <w:marTop w:val="0"/>
                  <w:marBottom w:val="0"/>
                  <w:divBdr>
                    <w:top w:val="none" w:sz="0" w:space="0" w:color="auto"/>
                    <w:left w:val="none" w:sz="0" w:space="0" w:color="auto"/>
                    <w:bottom w:val="none" w:sz="0" w:space="0" w:color="auto"/>
                    <w:right w:val="none" w:sz="0" w:space="0" w:color="auto"/>
                  </w:divBdr>
                  <w:divsChild>
                    <w:div w:id="568081007">
                      <w:marLeft w:val="-210"/>
                      <w:marRight w:val="-210"/>
                      <w:marTop w:val="150"/>
                      <w:marBottom w:val="0"/>
                      <w:divBdr>
                        <w:top w:val="none" w:sz="0" w:space="0" w:color="auto"/>
                        <w:left w:val="none" w:sz="0" w:space="0" w:color="auto"/>
                        <w:bottom w:val="none" w:sz="0" w:space="0" w:color="auto"/>
                        <w:right w:val="none" w:sz="0" w:space="0" w:color="auto"/>
                      </w:divBdr>
                      <w:divsChild>
                        <w:div w:id="1719403227">
                          <w:marLeft w:val="0"/>
                          <w:marRight w:val="0"/>
                          <w:marTop w:val="0"/>
                          <w:marBottom w:val="0"/>
                          <w:divBdr>
                            <w:top w:val="none" w:sz="0" w:space="0" w:color="auto"/>
                            <w:left w:val="none" w:sz="0" w:space="0" w:color="auto"/>
                            <w:bottom w:val="none" w:sz="0" w:space="0" w:color="auto"/>
                            <w:right w:val="none" w:sz="0" w:space="0" w:color="auto"/>
                          </w:divBdr>
                          <w:divsChild>
                            <w:div w:id="467552286">
                              <w:marLeft w:val="0"/>
                              <w:marRight w:val="0"/>
                              <w:marTop w:val="0"/>
                              <w:marBottom w:val="0"/>
                              <w:divBdr>
                                <w:top w:val="none" w:sz="0" w:space="0" w:color="auto"/>
                                <w:left w:val="none" w:sz="0" w:space="0" w:color="auto"/>
                                <w:bottom w:val="none" w:sz="0" w:space="0" w:color="auto"/>
                                <w:right w:val="none" w:sz="0" w:space="0" w:color="auto"/>
                              </w:divBdr>
                            </w:div>
                            <w:div w:id="1088380276">
                              <w:marLeft w:val="0"/>
                              <w:marRight w:val="0"/>
                              <w:marTop w:val="150"/>
                              <w:marBottom w:val="150"/>
                              <w:divBdr>
                                <w:top w:val="none" w:sz="0" w:space="0" w:color="auto"/>
                                <w:left w:val="none" w:sz="0" w:space="0" w:color="auto"/>
                                <w:bottom w:val="none" w:sz="0" w:space="0" w:color="auto"/>
                                <w:right w:val="none" w:sz="0" w:space="0" w:color="auto"/>
                              </w:divBdr>
                            </w:div>
                            <w:div w:id="1197696063">
                              <w:marLeft w:val="0"/>
                              <w:marRight w:val="0"/>
                              <w:marTop w:val="150"/>
                              <w:marBottom w:val="150"/>
                              <w:divBdr>
                                <w:top w:val="none" w:sz="0" w:space="0" w:color="auto"/>
                                <w:left w:val="none" w:sz="0" w:space="0" w:color="auto"/>
                                <w:bottom w:val="none" w:sz="0" w:space="0" w:color="auto"/>
                                <w:right w:val="none" w:sz="0" w:space="0" w:color="auto"/>
                              </w:divBdr>
                              <w:divsChild>
                                <w:div w:id="1538081404">
                                  <w:marLeft w:val="375"/>
                                  <w:marRight w:val="0"/>
                                  <w:marTop w:val="0"/>
                                  <w:marBottom w:val="0"/>
                                  <w:divBdr>
                                    <w:top w:val="none" w:sz="0" w:space="0" w:color="auto"/>
                                    <w:left w:val="none" w:sz="0" w:space="0" w:color="auto"/>
                                    <w:bottom w:val="none" w:sz="0" w:space="0" w:color="auto"/>
                                    <w:right w:val="none" w:sz="0" w:space="0" w:color="auto"/>
                                  </w:divBdr>
                                </w:div>
                                <w:div w:id="740172800">
                                  <w:marLeft w:val="375"/>
                                  <w:marRight w:val="0"/>
                                  <w:marTop w:val="0"/>
                                  <w:marBottom w:val="0"/>
                                  <w:divBdr>
                                    <w:top w:val="none" w:sz="0" w:space="0" w:color="auto"/>
                                    <w:left w:val="none" w:sz="0" w:space="0" w:color="auto"/>
                                    <w:bottom w:val="none" w:sz="0" w:space="0" w:color="auto"/>
                                    <w:right w:val="none" w:sz="0" w:space="0" w:color="auto"/>
                                  </w:divBdr>
                                </w:div>
                                <w:div w:id="638847324">
                                  <w:marLeft w:val="375"/>
                                  <w:marRight w:val="0"/>
                                  <w:marTop w:val="0"/>
                                  <w:marBottom w:val="0"/>
                                  <w:divBdr>
                                    <w:top w:val="none" w:sz="0" w:space="0" w:color="auto"/>
                                    <w:left w:val="none" w:sz="0" w:space="0" w:color="auto"/>
                                    <w:bottom w:val="none" w:sz="0" w:space="0" w:color="auto"/>
                                    <w:right w:val="none" w:sz="0" w:space="0" w:color="auto"/>
                                  </w:divBdr>
                                </w:div>
                                <w:div w:id="446394641">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629156">
                      <w:marLeft w:val="-210"/>
                      <w:marRight w:val="-210"/>
                      <w:marTop w:val="150"/>
                      <w:marBottom w:val="0"/>
                      <w:divBdr>
                        <w:top w:val="none" w:sz="0" w:space="0" w:color="auto"/>
                        <w:left w:val="none" w:sz="0" w:space="0" w:color="auto"/>
                        <w:bottom w:val="none" w:sz="0" w:space="0" w:color="auto"/>
                        <w:right w:val="none" w:sz="0" w:space="0" w:color="auto"/>
                      </w:divBdr>
                      <w:divsChild>
                        <w:div w:id="419303535">
                          <w:marLeft w:val="0"/>
                          <w:marRight w:val="0"/>
                          <w:marTop w:val="0"/>
                          <w:marBottom w:val="0"/>
                          <w:divBdr>
                            <w:top w:val="none" w:sz="0" w:space="0" w:color="auto"/>
                            <w:left w:val="none" w:sz="0" w:space="0" w:color="auto"/>
                            <w:bottom w:val="none" w:sz="0" w:space="0" w:color="auto"/>
                            <w:right w:val="none" w:sz="0" w:space="0" w:color="auto"/>
                          </w:divBdr>
                          <w:divsChild>
                            <w:div w:id="1581214237">
                              <w:marLeft w:val="0"/>
                              <w:marRight w:val="0"/>
                              <w:marTop w:val="0"/>
                              <w:marBottom w:val="0"/>
                              <w:divBdr>
                                <w:top w:val="none" w:sz="0" w:space="0" w:color="auto"/>
                                <w:left w:val="none" w:sz="0" w:space="0" w:color="auto"/>
                                <w:bottom w:val="none" w:sz="0" w:space="0" w:color="auto"/>
                                <w:right w:val="none" w:sz="0" w:space="0" w:color="auto"/>
                              </w:divBdr>
                            </w:div>
                            <w:div w:id="128591110">
                              <w:marLeft w:val="0"/>
                              <w:marRight w:val="0"/>
                              <w:marTop w:val="150"/>
                              <w:marBottom w:val="150"/>
                              <w:divBdr>
                                <w:top w:val="none" w:sz="0" w:space="0" w:color="auto"/>
                                <w:left w:val="none" w:sz="0" w:space="0" w:color="auto"/>
                                <w:bottom w:val="none" w:sz="0" w:space="0" w:color="auto"/>
                                <w:right w:val="none" w:sz="0" w:space="0" w:color="auto"/>
                              </w:divBdr>
                            </w:div>
                            <w:div w:id="531378890">
                              <w:marLeft w:val="0"/>
                              <w:marRight w:val="0"/>
                              <w:marTop w:val="150"/>
                              <w:marBottom w:val="150"/>
                              <w:divBdr>
                                <w:top w:val="none" w:sz="0" w:space="0" w:color="auto"/>
                                <w:left w:val="none" w:sz="0" w:space="0" w:color="auto"/>
                                <w:bottom w:val="none" w:sz="0" w:space="0" w:color="auto"/>
                                <w:right w:val="none" w:sz="0" w:space="0" w:color="auto"/>
                              </w:divBdr>
                              <w:divsChild>
                                <w:div w:id="1576622279">
                                  <w:marLeft w:val="375"/>
                                  <w:marRight w:val="0"/>
                                  <w:marTop w:val="0"/>
                                  <w:marBottom w:val="0"/>
                                  <w:divBdr>
                                    <w:top w:val="none" w:sz="0" w:space="0" w:color="auto"/>
                                    <w:left w:val="none" w:sz="0" w:space="0" w:color="auto"/>
                                    <w:bottom w:val="none" w:sz="0" w:space="0" w:color="auto"/>
                                    <w:right w:val="none" w:sz="0" w:space="0" w:color="auto"/>
                                  </w:divBdr>
                                </w:div>
                                <w:div w:id="1534658574">
                                  <w:marLeft w:val="375"/>
                                  <w:marRight w:val="0"/>
                                  <w:marTop w:val="0"/>
                                  <w:marBottom w:val="0"/>
                                  <w:divBdr>
                                    <w:top w:val="none" w:sz="0" w:space="0" w:color="auto"/>
                                    <w:left w:val="none" w:sz="0" w:space="0" w:color="auto"/>
                                    <w:bottom w:val="none" w:sz="0" w:space="0" w:color="auto"/>
                                    <w:right w:val="none" w:sz="0" w:space="0" w:color="auto"/>
                                  </w:divBdr>
                                </w:div>
                                <w:div w:id="472988431">
                                  <w:marLeft w:val="375"/>
                                  <w:marRight w:val="0"/>
                                  <w:marTop w:val="0"/>
                                  <w:marBottom w:val="0"/>
                                  <w:divBdr>
                                    <w:top w:val="none" w:sz="0" w:space="0" w:color="auto"/>
                                    <w:left w:val="none" w:sz="0" w:space="0" w:color="auto"/>
                                    <w:bottom w:val="none" w:sz="0" w:space="0" w:color="auto"/>
                                    <w:right w:val="none" w:sz="0" w:space="0" w:color="auto"/>
                                  </w:divBdr>
                                </w:div>
                                <w:div w:id="1509713604">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319512">
                      <w:marLeft w:val="-210"/>
                      <w:marRight w:val="-210"/>
                      <w:marTop w:val="150"/>
                      <w:marBottom w:val="0"/>
                      <w:divBdr>
                        <w:top w:val="none" w:sz="0" w:space="0" w:color="auto"/>
                        <w:left w:val="none" w:sz="0" w:space="0" w:color="auto"/>
                        <w:bottom w:val="none" w:sz="0" w:space="0" w:color="auto"/>
                        <w:right w:val="none" w:sz="0" w:space="0" w:color="auto"/>
                      </w:divBdr>
                      <w:divsChild>
                        <w:div w:id="838807488">
                          <w:marLeft w:val="0"/>
                          <w:marRight w:val="0"/>
                          <w:marTop w:val="0"/>
                          <w:marBottom w:val="0"/>
                          <w:divBdr>
                            <w:top w:val="none" w:sz="0" w:space="0" w:color="auto"/>
                            <w:left w:val="none" w:sz="0" w:space="0" w:color="auto"/>
                            <w:bottom w:val="none" w:sz="0" w:space="0" w:color="auto"/>
                            <w:right w:val="none" w:sz="0" w:space="0" w:color="auto"/>
                          </w:divBdr>
                          <w:divsChild>
                            <w:div w:id="645935265">
                              <w:marLeft w:val="0"/>
                              <w:marRight w:val="0"/>
                              <w:marTop w:val="0"/>
                              <w:marBottom w:val="0"/>
                              <w:divBdr>
                                <w:top w:val="none" w:sz="0" w:space="0" w:color="auto"/>
                                <w:left w:val="none" w:sz="0" w:space="0" w:color="auto"/>
                                <w:bottom w:val="none" w:sz="0" w:space="0" w:color="auto"/>
                                <w:right w:val="none" w:sz="0" w:space="0" w:color="auto"/>
                              </w:divBdr>
                            </w:div>
                            <w:div w:id="652174507">
                              <w:marLeft w:val="0"/>
                              <w:marRight w:val="0"/>
                              <w:marTop w:val="150"/>
                              <w:marBottom w:val="150"/>
                              <w:divBdr>
                                <w:top w:val="none" w:sz="0" w:space="0" w:color="auto"/>
                                <w:left w:val="none" w:sz="0" w:space="0" w:color="auto"/>
                                <w:bottom w:val="none" w:sz="0" w:space="0" w:color="auto"/>
                                <w:right w:val="none" w:sz="0" w:space="0" w:color="auto"/>
                              </w:divBdr>
                            </w:div>
                            <w:div w:id="1739589847">
                              <w:marLeft w:val="0"/>
                              <w:marRight w:val="0"/>
                              <w:marTop w:val="150"/>
                              <w:marBottom w:val="150"/>
                              <w:divBdr>
                                <w:top w:val="none" w:sz="0" w:space="0" w:color="auto"/>
                                <w:left w:val="none" w:sz="0" w:space="0" w:color="auto"/>
                                <w:bottom w:val="none" w:sz="0" w:space="0" w:color="auto"/>
                                <w:right w:val="none" w:sz="0" w:space="0" w:color="auto"/>
                              </w:divBdr>
                              <w:divsChild>
                                <w:div w:id="611786518">
                                  <w:marLeft w:val="375"/>
                                  <w:marRight w:val="0"/>
                                  <w:marTop w:val="0"/>
                                  <w:marBottom w:val="0"/>
                                  <w:divBdr>
                                    <w:top w:val="none" w:sz="0" w:space="0" w:color="auto"/>
                                    <w:left w:val="none" w:sz="0" w:space="0" w:color="auto"/>
                                    <w:bottom w:val="none" w:sz="0" w:space="0" w:color="auto"/>
                                    <w:right w:val="none" w:sz="0" w:space="0" w:color="auto"/>
                                  </w:divBdr>
                                </w:div>
                                <w:div w:id="629020066">
                                  <w:marLeft w:val="375"/>
                                  <w:marRight w:val="0"/>
                                  <w:marTop w:val="0"/>
                                  <w:marBottom w:val="0"/>
                                  <w:divBdr>
                                    <w:top w:val="none" w:sz="0" w:space="0" w:color="auto"/>
                                    <w:left w:val="none" w:sz="0" w:space="0" w:color="auto"/>
                                    <w:bottom w:val="none" w:sz="0" w:space="0" w:color="auto"/>
                                    <w:right w:val="none" w:sz="0" w:space="0" w:color="auto"/>
                                  </w:divBdr>
                                </w:div>
                                <w:div w:id="1701543425">
                                  <w:marLeft w:val="375"/>
                                  <w:marRight w:val="0"/>
                                  <w:marTop w:val="0"/>
                                  <w:marBottom w:val="0"/>
                                  <w:divBdr>
                                    <w:top w:val="none" w:sz="0" w:space="0" w:color="auto"/>
                                    <w:left w:val="none" w:sz="0" w:space="0" w:color="auto"/>
                                    <w:bottom w:val="none" w:sz="0" w:space="0" w:color="auto"/>
                                    <w:right w:val="none" w:sz="0" w:space="0" w:color="auto"/>
                                  </w:divBdr>
                                </w:div>
                                <w:div w:id="737097734">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634194">
                      <w:marLeft w:val="-210"/>
                      <w:marRight w:val="-210"/>
                      <w:marTop w:val="150"/>
                      <w:marBottom w:val="0"/>
                      <w:divBdr>
                        <w:top w:val="none" w:sz="0" w:space="0" w:color="auto"/>
                        <w:left w:val="none" w:sz="0" w:space="0" w:color="auto"/>
                        <w:bottom w:val="none" w:sz="0" w:space="0" w:color="auto"/>
                        <w:right w:val="none" w:sz="0" w:space="0" w:color="auto"/>
                      </w:divBdr>
                      <w:divsChild>
                        <w:div w:id="1270164105">
                          <w:marLeft w:val="0"/>
                          <w:marRight w:val="0"/>
                          <w:marTop w:val="0"/>
                          <w:marBottom w:val="0"/>
                          <w:divBdr>
                            <w:top w:val="none" w:sz="0" w:space="0" w:color="auto"/>
                            <w:left w:val="none" w:sz="0" w:space="0" w:color="auto"/>
                            <w:bottom w:val="none" w:sz="0" w:space="0" w:color="auto"/>
                            <w:right w:val="none" w:sz="0" w:space="0" w:color="auto"/>
                          </w:divBdr>
                          <w:divsChild>
                            <w:div w:id="55668437">
                              <w:marLeft w:val="0"/>
                              <w:marRight w:val="0"/>
                              <w:marTop w:val="0"/>
                              <w:marBottom w:val="0"/>
                              <w:divBdr>
                                <w:top w:val="none" w:sz="0" w:space="0" w:color="auto"/>
                                <w:left w:val="none" w:sz="0" w:space="0" w:color="auto"/>
                                <w:bottom w:val="none" w:sz="0" w:space="0" w:color="auto"/>
                                <w:right w:val="none" w:sz="0" w:space="0" w:color="auto"/>
                              </w:divBdr>
                            </w:div>
                            <w:div w:id="11231492">
                              <w:marLeft w:val="0"/>
                              <w:marRight w:val="0"/>
                              <w:marTop w:val="150"/>
                              <w:marBottom w:val="150"/>
                              <w:divBdr>
                                <w:top w:val="none" w:sz="0" w:space="0" w:color="auto"/>
                                <w:left w:val="none" w:sz="0" w:space="0" w:color="auto"/>
                                <w:bottom w:val="none" w:sz="0" w:space="0" w:color="auto"/>
                                <w:right w:val="none" w:sz="0" w:space="0" w:color="auto"/>
                              </w:divBdr>
                            </w:div>
                            <w:div w:id="1088229055">
                              <w:marLeft w:val="0"/>
                              <w:marRight w:val="0"/>
                              <w:marTop w:val="150"/>
                              <w:marBottom w:val="150"/>
                              <w:divBdr>
                                <w:top w:val="none" w:sz="0" w:space="0" w:color="auto"/>
                                <w:left w:val="none" w:sz="0" w:space="0" w:color="auto"/>
                                <w:bottom w:val="none" w:sz="0" w:space="0" w:color="auto"/>
                                <w:right w:val="none" w:sz="0" w:space="0" w:color="auto"/>
                              </w:divBdr>
                              <w:divsChild>
                                <w:div w:id="1853032596">
                                  <w:marLeft w:val="375"/>
                                  <w:marRight w:val="0"/>
                                  <w:marTop w:val="0"/>
                                  <w:marBottom w:val="0"/>
                                  <w:divBdr>
                                    <w:top w:val="none" w:sz="0" w:space="0" w:color="auto"/>
                                    <w:left w:val="none" w:sz="0" w:space="0" w:color="auto"/>
                                    <w:bottom w:val="none" w:sz="0" w:space="0" w:color="auto"/>
                                    <w:right w:val="none" w:sz="0" w:space="0" w:color="auto"/>
                                  </w:divBdr>
                                </w:div>
                                <w:div w:id="544097890">
                                  <w:marLeft w:val="375"/>
                                  <w:marRight w:val="0"/>
                                  <w:marTop w:val="0"/>
                                  <w:marBottom w:val="0"/>
                                  <w:divBdr>
                                    <w:top w:val="none" w:sz="0" w:space="0" w:color="auto"/>
                                    <w:left w:val="none" w:sz="0" w:space="0" w:color="auto"/>
                                    <w:bottom w:val="none" w:sz="0" w:space="0" w:color="auto"/>
                                    <w:right w:val="none" w:sz="0" w:space="0" w:color="auto"/>
                                  </w:divBdr>
                                </w:div>
                                <w:div w:id="1253969494">
                                  <w:marLeft w:val="375"/>
                                  <w:marRight w:val="0"/>
                                  <w:marTop w:val="0"/>
                                  <w:marBottom w:val="0"/>
                                  <w:divBdr>
                                    <w:top w:val="none" w:sz="0" w:space="0" w:color="auto"/>
                                    <w:left w:val="none" w:sz="0" w:space="0" w:color="auto"/>
                                    <w:bottom w:val="none" w:sz="0" w:space="0" w:color="auto"/>
                                    <w:right w:val="none" w:sz="0" w:space="0" w:color="auto"/>
                                  </w:divBdr>
                                </w:div>
                                <w:div w:id="1964726066">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969218">
                      <w:marLeft w:val="-210"/>
                      <w:marRight w:val="-210"/>
                      <w:marTop w:val="150"/>
                      <w:marBottom w:val="0"/>
                      <w:divBdr>
                        <w:top w:val="none" w:sz="0" w:space="0" w:color="auto"/>
                        <w:left w:val="none" w:sz="0" w:space="0" w:color="auto"/>
                        <w:bottom w:val="none" w:sz="0" w:space="0" w:color="auto"/>
                        <w:right w:val="none" w:sz="0" w:space="0" w:color="auto"/>
                      </w:divBdr>
                      <w:divsChild>
                        <w:div w:id="1487432524">
                          <w:marLeft w:val="0"/>
                          <w:marRight w:val="0"/>
                          <w:marTop w:val="0"/>
                          <w:marBottom w:val="0"/>
                          <w:divBdr>
                            <w:top w:val="none" w:sz="0" w:space="0" w:color="auto"/>
                            <w:left w:val="none" w:sz="0" w:space="0" w:color="auto"/>
                            <w:bottom w:val="none" w:sz="0" w:space="0" w:color="auto"/>
                            <w:right w:val="none" w:sz="0" w:space="0" w:color="auto"/>
                          </w:divBdr>
                          <w:divsChild>
                            <w:div w:id="2095392926">
                              <w:marLeft w:val="0"/>
                              <w:marRight w:val="0"/>
                              <w:marTop w:val="0"/>
                              <w:marBottom w:val="0"/>
                              <w:divBdr>
                                <w:top w:val="none" w:sz="0" w:space="0" w:color="auto"/>
                                <w:left w:val="none" w:sz="0" w:space="0" w:color="auto"/>
                                <w:bottom w:val="none" w:sz="0" w:space="0" w:color="auto"/>
                                <w:right w:val="none" w:sz="0" w:space="0" w:color="auto"/>
                              </w:divBdr>
                            </w:div>
                            <w:div w:id="1236818875">
                              <w:marLeft w:val="0"/>
                              <w:marRight w:val="0"/>
                              <w:marTop w:val="150"/>
                              <w:marBottom w:val="150"/>
                              <w:divBdr>
                                <w:top w:val="none" w:sz="0" w:space="0" w:color="auto"/>
                                <w:left w:val="none" w:sz="0" w:space="0" w:color="auto"/>
                                <w:bottom w:val="none" w:sz="0" w:space="0" w:color="auto"/>
                                <w:right w:val="none" w:sz="0" w:space="0" w:color="auto"/>
                              </w:divBdr>
                            </w:div>
                            <w:div w:id="1953051520">
                              <w:marLeft w:val="0"/>
                              <w:marRight w:val="0"/>
                              <w:marTop w:val="150"/>
                              <w:marBottom w:val="150"/>
                              <w:divBdr>
                                <w:top w:val="none" w:sz="0" w:space="0" w:color="auto"/>
                                <w:left w:val="none" w:sz="0" w:space="0" w:color="auto"/>
                                <w:bottom w:val="none" w:sz="0" w:space="0" w:color="auto"/>
                                <w:right w:val="none" w:sz="0" w:space="0" w:color="auto"/>
                              </w:divBdr>
                              <w:divsChild>
                                <w:div w:id="1233278499">
                                  <w:marLeft w:val="375"/>
                                  <w:marRight w:val="0"/>
                                  <w:marTop w:val="0"/>
                                  <w:marBottom w:val="0"/>
                                  <w:divBdr>
                                    <w:top w:val="none" w:sz="0" w:space="0" w:color="auto"/>
                                    <w:left w:val="none" w:sz="0" w:space="0" w:color="auto"/>
                                    <w:bottom w:val="none" w:sz="0" w:space="0" w:color="auto"/>
                                    <w:right w:val="none" w:sz="0" w:space="0" w:color="auto"/>
                                  </w:divBdr>
                                </w:div>
                                <w:div w:id="438182496">
                                  <w:marLeft w:val="375"/>
                                  <w:marRight w:val="0"/>
                                  <w:marTop w:val="0"/>
                                  <w:marBottom w:val="0"/>
                                  <w:divBdr>
                                    <w:top w:val="none" w:sz="0" w:space="0" w:color="auto"/>
                                    <w:left w:val="none" w:sz="0" w:space="0" w:color="auto"/>
                                    <w:bottom w:val="none" w:sz="0" w:space="0" w:color="auto"/>
                                    <w:right w:val="none" w:sz="0" w:space="0" w:color="auto"/>
                                  </w:divBdr>
                                </w:div>
                                <w:div w:id="1510362688">
                                  <w:marLeft w:val="375"/>
                                  <w:marRight w:val="0"/>
                                  <w:marTop w:val="0"/>
                                  <w:marBottom w:val="0"/>
                                  <w:divBdr>
                                    <w:top w:val="none" w:sz="0" w:space="0" w:color="auto"/>
                                    <w:left w:val="none" w:sz="0" w:space="0" w:color="auto"/>
                                    <w:bottom w:val="none" w:sz="0" w:space="0" w:color="auto"/>
                                    <w:right w:val="none" w:sz="0" w:space="0" w:color="auto"/>
                                  </w:divBdr>
                                </w:div>
                                <w:div w:id="2704765">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113042">
                      <w:marLeft w:val="-210"/>
                      <w:marRight w:val="-210"/>
                      <w:marTop w:val="150"/>
                      <w:marBottom w:val="0"/>
                      <w:divBdr>
                        <w:top w:val="none" w:sz="0" w:space="0" w:color="auto"/>
                        <w:left w:val="none" w:sz="0" w:space="0" w:color="auto"/>
                        <w:bottom w:val="none" w:sz="0" w:space="0" w:color="auto"/>
                        <w:right w:val="none" w:sz="0" w:space="0" w:color="auto"/>
                      </w:divBdr>
                      <w:divsChild>
                        <w:div w:id="1854805259">
                          <w:marLeft w:val="0"/>
                          <w:marRight w:val="0"/>
                          <w:marTop w:val="0"/>
                          <w:marBottom w:val="0"/>
                          <w:divBdr>
                            <w:top w:val="none" w:sz="0" w:space="0" w:color="auto"/>
                            <w:left w:val="none" w:sz="0" w:space="0" w:color="auto"/>
                            <w:bottom w:val="none" w:sz="0" w:space="0" w:color="auto"/>
                            <w:right w:val="none" w:sz="0" w:space="0" w:color="auto"/>
                          </w:divBdr>
                          <w:divsChild>
                            <w:div w:id="1359045843">
                              <w:marLeft w:val="0"/>
                              <w:marRight w:val="0"/>
                              <w:marTop w:val="0"/>
                              <w:marBottom w:val="0"/>
                              <w:divBdr>
                                <w:top w:val="none" w:sz="0" w:space="0" w:color="auto"/>
                                <w:left w:val="none" w:sz="0" w:space="0" w:color="auto"/>
                                <w:bottom w:val="none" w:sz="0" w:space="0" w:color="auto"/>
                                <w:right w:val="none" w:sz="0" w:space="0" w:color="auto"/>
                              </w:divBdr>
                            </w:div>
                            <w:div w:id="732194224">
                              <w:marLeft w:val="0"/>
                              <w:marRight w:val="0"/>
                              <w:marTop w:val="150"/>
                              <w:marBottom w:val="150"/>
                              <w:divBdr>
                                <w:top w:val="none" w:sz="0" w:space="0" w:color="auto"/>
                                <w:left w:val="none" w:sz="0" w:space="0" w:color="auto"/>
                                <w:bottom w:val="none" w:sz="0" w:space="0" w:color="auto"/>
                                <w:right w:val="none" w:sz="0" w:space="0" w:color="auto"/>
                              </w:divBdr>
                            </w:div>
                            <w:div w:id="690572446">
                              <w:marLeft w:val="0"/>
                              <w:marRight w:val="0"/>
                              <w:marTop w:val="150"/>
                              <w:marBottom w:val="150"/>
                              <w:divBdr>
                                <w:top w:val="none" w:sz="0" w:space="0" w:color="auto"/>
                                <w:left w:val="none" w:sz="0" w:space="0" w:color="auto"/>
                                <w:bottom w:val="none" w:sz="0" w:space="0" w:color="auto"/>
                                <w:right w:val="none" w:sz="0" w:space="0" w:color="auto"/>
                              </w:divBdr>
                              <w:divsChild>
                                <w:div w:id="659043194">
                                  <w:marLeft w:val="375"/>
                                  <w:marRight w:val="0"/>
                                  <w:marTop w:val="0"/>
                                  <w:marBottom w:val="0"/>
                                  <w:divBdr>
                                    <w:top w:val="none" w:sz="0" w:space="0" w:color="auto"/>
                                    <w:left w:val="none" w:sz="0" w:space="0" w:color="auto"/>
                                    <w:bottom w:val="none" w:sz="0" w:space="0" w:color="auto"/>
                                    <w:right w:val="none" w:sz="0" w:space="0" w:color="auto"/>
                                  </w:divBdr>
                                </w:div>
                                <w:div w:id="1768765422">
                                  <w:marLeft w:val="375"/>
                                  <w:marRight w:val="0"/>
                                  <w:marTop w:val="0"/>
                                  <w:marBottom w:val="0"/>
                                  <w:divBdr>
                                    <w:top w:val="none" w:sz="0" w:space="0" w:color="auto"/>
                                    <w:left w:val="none" w:sz="0" w:space="0" w:color="auto"/>
                                    <w:bottom w:val="none" w:sz="0" w:space="0" w:color="auto"/>
                                    <w:right w:val="none" w:sz="0" w:space="0" w:color="auto"/>
                                  </w:divBdr>
                                </w:div>
                                <w:div w:id="848329753">
                                  <w:marLeft w:val="375"/>
                                  <w:marRight w:val="0"/>
                                  <w:marTop w:val="0"/>
                                  <w:marBottom w:val="0"/>
                                  <w:divBdr>
                                    <w:top w:val="none" w:sz="0" w:space="0" w:color="auto"/>
                                    <w:left w:val="none" w:sz="0" w:space="0" w:color="auto"/>
                                    <w:bottom w:val="none" w:sz="0" w:space="0" w:color="auto"/>
                                    <w:right w:val="none" w:sz="0" w:space="0" w:color="auto"/>
                                  </w:divBdr>
                                </w:div>
                                <w:div w:id="1844975141">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97870">
                      <w:marLeft w:val="-210"/>
                      <w:marRight w:val="-210"/>
                      <w:marTop w:val="150"/>
                      <w:marBottom w:val="0"/>
                      <w:divBdr>
                        <w:top w:val="none" w:sz="0" w:space="0" w:color="auto"/>
                        <w:left w:val="none" w:sz="0" w:space="0" w:color="auto"/>
                        <w:bottom w:val="none" w:sz="0" w:space="0" w:color="auto"/>
                        <w:right w:val="none" w:sz="0" w:space="0" w:color="auto"/>
                      </w:divBdr>
                      <w:divsChild>
                        <w:div w:id="767459177">
                          <w:marLeft w:val="0"/>
                          <w:marRight w:val="0"/>
                          <w:marTop w:val="0"/>
                          <w:marBottom w:val="0"/>
                          <w:divBdr>
                            <w:top w:val="none" w:sz="0" w:space="0" w:color="auto"/>
                            <w:left w:val="none" w:sz="0" w:space="0" w:color="auto"/>
                            <w:bottom w:val="none" w:sz="0" w:space="0" w:color="auto"/>
                            <w:right w:val="none" w:sz="0" w:space="0" w:color="auto"/>
                          </w:divBdr>
                          <w:divsChild>
                            <w:div w:id="607662654">
                              <w:marLeft w:val="0"/>
                              <w:marRight w:val="0"/>
                              <w:marTop w:val="0"/>
                              <w:marBottom w:val="0"/>
                              <w:divBdr>
                                <w:top w:val="none" w:sz="0" w:space="0" w:color="auto"/>
                                <w:left w:val="none" w:sz="0" w:space="0" w:color="auto"/>
                                <w:bottom w:val="none" w:sz="0" w:space="0" w:color="auto"/>
                                <w:right w:val="none" w:sz="0" w:space="0" w:color="auto"/>
                              </w:divBdr>
                            </w:div>
                            <w:div w:id="43993800">
                              <w:marLeft w:val="0"/>
                              <w:marRight w:val="0"/>
                              <w:marTop w:val="150"/>
                              <w:marBottom w:val="150"/>
                              <w:divBdr>
                                <w:top w:val="none" w:sz="0" w:space="0" w:color="auto"/>
                                <w:left w:val="none" w:sz="0" w:space="0" w:color="auto"/>
                                <w:bottom w:val="none" w:sz="0" w:space="0" w:color="auto"/>
                                <w:right w:val="none" w:sz="0" w:space="0" w:color="auto"/>
                              </w:divBdr>
                            </w:div>
                            <w:div w:id="1695763599">
                              <w:marLeft w:val="0"/>
                              <w:marRight w:val="0"/>
                              <w:marTop w:val="150"/>
                              <w:marBottom w:val="150"/>
                              <w:divBdr>
                                <w:top w:val="none" w:sz="0" w:space="0" w:color="auto"/>
                                <w:left w:val="none" w:sz="0" w:space="0" w:color="auto"/>
                                <w:bottom w:val="none" w:sz="0" w:space="0" w:color="auto"/>
                                <w:right w:val="none" w:sz="0" w:space="0" w:color="auto"/>
                              </w:divBdr>
                              <w:divsChild>
                                <w:div w:id="139462067">
                                  <w:marLeft w:val="375"/>
                                  <w:marRight w:val="0"/>
                                  <w:marTop w:val="0"/>
                                  <w:marBottom w:val="0"/>
                                  <w:divBdr>
                                    <w:top w:val="none" w:sz="0" w:space="0" w:color="auto"/>
                                    <w:left w:val="none" w:sz="0" w:space="0" w:color="auto"/>
                                    <w:bottom w:val="none" w:sz="0" w:space="0" w:color="auto"/>
                                    <w:right w:val="none" w:sz="0" w:space="0" w:color="auto"/>
                                  </w:divBdr>
                                </w:div>
                                <w:div w:id="598638348">
                                  <w:marLeft w:val="375"/>
                                  <w:marRight w:val="0"/>
                                  <w:marTop w:val="0"/>
                                  <w:marBottom w:val="0"/>
                                  <w:divBdr>
                                    <w:top w:val="none" w:sz="0" w:space="0" w:color="auto"/>
                                    <w:left w:val="none" w:sz="0" w:space="0" w:color="auto"/>
                                    <w:bottom w:val="none" w:sz="0" w:space="0" w:color="auto"/>
                                    <w:right w:val="none" w:sz="0" w:space="0" w:color="auto"/>
                                  </w:divBdr>
                                </w:div>
                                <w:div w:id="309096298">
                                  <w:marLeft w:val="375"/>
                                  <w:marRight w:val="0"/>
                                  <w:marTop w:val="0"/>
                                  <w:marBottom w:val="0"/>
                                  <w:divBdr>
                                    <w:top w:val="none" w:sz="0" w:space="0" w:color="auto"/>
                                    <w:left w:val="none" w:sz="0" w:space="0" w:color="auto"/>
                                    <w:bottom w:val="none" w:sz="0" w:space="0" w:color="auto"/>
                                    <w:right w:val="none" w:sz="0" w:space="0" w:color="auto"/>
                                  </w:divBdr>
                                </w:div>
                                <w:div w:id="1834687329">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464061">
                      <w:marLeft w:val="-210"/>
                      <w:marRight w:val="-210"/>
                      <w:marTop w:val="150"/>
                      <w:marBottom w:val="0"/>
                      <w:divBdr>
                        <w:top w:val="none" w:sz="0" w:space="0" w:color="auto"/>
                        <w:left w:val="none" w:sz="0" w:space="0" w:color="auto"/>
                        <w:bottom w:val="none" w:sz="0" w:space="0" w:color="auto"/>
                        <w:right w:val="none" w:sz="0" w:space="0" w:color="auto"/>
                      </w:divBdr>
                      <w:divsChild>
                        <w:div w:id="1172447924">
                          <w:marLeft w:val="0"/>
                          <w:marRight w:val="0"/>
                          <w:marTop w:val="0"/>
                          <w:marBottom w:val="0"/>
                          <w:divBdr>
                            <w:top w:val="none" w:sz="0" w:space="0" w:color="auto"/>
                            <w:left w:val="none" w:sz="0" w:space="0" w:color="auto"/>
                            <w:bottom w:val="none" w:sz="0" w:space="0" w:color="auto"/>
                            <w:right w:val="none" w:sz="0" w:space="0" w:color="auto"/>
                          </w:divBdr>
                          <w:divsChild>
                            <w:div w:id="1812012766">
                              <w:marLeft w:val="0"/>
                              <w:marRight w:val="0"/>
                              <w:marTop w:val="0"/>
                              <w:marBottom w:val="0"/>
                              <w:divBdr>
                                <w:top w:val="none" w:sz="0" w:space="0" w:color="auto"/>
                                <w:left w:val="none" w:sz="0" w:space="0" w:color="auto"/>
                                <w:bottom w:val="none" w:sz="0" w:space="0" w:color="auto"/>
                                <w:right w:val="none" w:sz="0" w:space="0" w:color="auto"/>
                              </w:divBdr>
                            </w:div>
                            <w:div w:id="1142776199">
                              <w:marLeft w:val="0"/>
                              <w:marRight w:val="0"/>
                              <w:marTop w:val="150"/>
                              <w:marBottom w:val="150"/>
                              <w:divBdr>
                                <w:top w:val="none" w:sz="0" w:space="0" w:color="auto"/>
                                <w:left w:val="none" w:sz="0" w:space="0" w:color="auto"/>
                                <w:bottom w:val="none" w:sz="0" w:space="0" w:color="auto"/>
                                <w:right w:val="none" w:sz="0" w:space="0" w:color="auto"/>
                              </w:divBdr>
                            </w:div>
                            <w:div w:id="192772096">
                              <w:marLeft w:val="0"/>
                              <w:marRight w:val="0"/>
                              <w:marTop w:val="150"/>
                              <w:marBottom w:val="150"/>
                              <w:divBdr>
                                <w:top w:val="none" w:sz="0" w:space="0" w:color="auto"/>
                                <w:left w:val="none" w:sz="0" w:space="0" w:color="auto"/>
                                <w:bottom w:val="none" w:sz="0" w:space="0" w:color="auto"/>
                                <w:right w:val="none" w:sz="0" w:space="0" w:color="auto"/>
                              </w:divBdr>
                              <w:divsChild>
                                <w:div w:id="648629381">
                                  <w:marLeft w:val="375"/>
                                  <w:marRight w:val="0"/>
                                  <w:marTop w:val="0"/>
                                  <w:marBottom w:val="0"/>
                                  <w:divBdr>
                                    <w:top w:val="none" w:sz="0" w:space="0" w:color="auto"/>
                                    <w:left w:val="none" w:sz="0" w:space="0" w:color="auto"/>
                                    <w:bottom w:val="none" w:sz="0" w:space="0" w:color="auto"/>
                                    <w:right w:val="none" w:sz="0" w:space="0" w:color="auto"/>
                                  </w:divBdr>
                                </w:div>
                                <w:div w:id="549147452">
                                  <w:marLeft w:val="375"/>
                                  <w:marRight w:val="0"/>
                                  <w:marTop w:val="0"/>
                                  <w:marBottom w:val="0"/>
                                  <w:divBdr>
                                    <w:top w:val="none" w:sz="0" w:space="0" w:color="auto"/>
                                    <w:left w:val="none" w:sz="0" w:space="0" w:color="auto"/>
                                    <w:bottom w:val="none" w:sz="0" w:space="0" w:color="auto"/>
                                    <w:right w:val="none" w:sz="0" w:space="0" w:color="auto"/>
                                  </w:divBdr>
                                </w:div>
                                <w:div w:id="941302959">
                                  <w:marLeft w:val="375"/>
                                  <w:marRight w:val="0"/>
                                  <w:marTop w:val="0"/>
                                  <w:marBottom w:val="0"/>
                                  <w:divBdr>
                                    <w:top w:val="none" w:sz="0" w:space="0" w:color="auto"/>
                                    <w:left w:val="none" w:sz="0" w:space="0" w:color="auto"/>
                                    <w:bottom w:val="none" w:sz="0" w:space="0" w:color="auto"/>
                                    <w:right w:val="none" w:sz="0" w:space="0" w:color="auto"/>
                                  </w:divBdr>
                                </w:div>
                                <w:div w:id="1648322461">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967159">
                      <w:marLeft w:val="-210"/>
                      <w:marRight w:val="-210"/>
                      <w:marTop w:val="150"/>
                      <w:marBottom w:val="0"/>
                      <w:divBdr>
                        <w:top w:val="none" w:sz="0" w:space="0" w:color="auto"/>
                        <w:left w:val="none" w:sz="0" w:space="0" w:color="auto"/>
                        <w:bottom w:val="none" w:sz="0" w:space="0" w:color="auto"/>
                        <w:right w:val="none" w:sz="0" w:space="0" w:color="auto"/>
                      </w:divBdr>
                      <w:divsChild>
                        <w:div w:id="1795126718">
                          <w:marLeft w:val="0"/>
                          <w:marRight w:val="0"/>
                          <w:marTop w:val="0"/>
                          <w:marBottom w:val="0"/>
                          <w:divBdr>
                            <w:top w:val="none" w:sz="0" w:space="0" w:color="auto"/>
                            <w:left w:val="none" w:sz="0" w:space="0" w:color="auto"/>
                            <w:bottom w:val="none" w:sz="0" w:space="0" w:color="auto"/>
                            <w:right w:val="none" w:sz="0" w:space="0" w:color="auto"/>
                          </w:divBdr>
                          <w:divsChild>
                            <w:div w:id="575743537">
                              <w:marLeft w:val="0"/>
                              <w:marRight w:val="0"/>
                              <w:marTop w:val="0"/>
                              <w:marBottom w:val="0"/>
                              <w:divBdr>
                                <w:top w:val="none" w:sz="0" w:space="0" w:color="auto"/>
                                <w:left w:val="none" w:sz="0" w:space="0" w:color="auto"/>
                                <w:bottom w:val="none" w:sz="0" w:space="0" w:color="auto"/>
                                <w:right w:val="none" w:sz="0" w:space="0" w:color="auto"/>
                              </w:divBdr>
                            </w:div>
                            <w:div w:id="1277255219">
                              <w:marLeft w:val="0"/>
                              <w:marRight w:val="0"/>
                              <w:marTop w:val="150"/>
                              <w:marBottom w:val="150"/>
                              <w:divBdr>
                                <w:top w:val="none" w:sz="0" w:space="0" w:color="auto"/>
                                <w:left w:val="none" w:sz="0" w:space="0" w:color="auto"/>
                                <w:bottom w:val="none" w:sz="0" w:space="0" w:color="auto"/>
                                <w:right w:val="none" w:sz="0" w:space="0" w:color="auto"/>
                              </w:divBdr>
                            </w:div>
                            <w:div w:id="1393306119">
                              <w:marLeft w:val="0"/>
                              <w:marRight w:val="0"/>
                              <w:marTop w:val="150"/>
                              <w:marBottom w:val="150"/>
                              <w:divBdr>
                                <w:top w:val="none" w:sz="0" w:space="0" w:color="auto"/>
                                <w:left w:val="none" w:sz="0" w:space="0" w:color="auto"/>
                                <w:bottom w:val="none" w:sz="0" w:space="0" w:color="auto"/>
                                <w:right w:val="none" w:sz="0" w:space="0" w:color="auto"/>
                              </w:divBdr>
                              <w:divsChild>
                                <w:div w:id="1799180189">
                                  <w:marLeft w:val="375"/>
                                  <w:marRight w:val="0"/>
                                  <w:marTop w:val="0"/>
                                  <w:marBottom w:val="0"/>
                                  <w:divBdr>
                                    <w:top w:val="none" w:sz="0" w:space="0" w:color="auto"/>
                                    <w:left w:val="none" w:sz="0" w:space="0" w:color="auto"/>
                                    <w:bottom w:val="none" w:sz="0" w:space="0" w:color="auto"/>
                                    <w:right w:val="none" w:sz="0" w:space="0" w:color="auto"/>
                                  </w:divBdr>
                                </w:div>
                                <w:div w:id="1458336982">
                                  <w:marLeft w:val="375"/>
                                  <w:marRight w:val="0"/>
                                  <w:marTop w:val="0"/>
                                  <w:marBottom w:val="0"/>
                                  <w:divBdr>
                                    <w:top w:val="none" w:sz="0" w:space="0" w:color="auto"/>
                                    <w:left w:val="none" w:sz="0" w:space="0" w:color="auto"/>
                                    <w:bottom w:val="none" w:sz="0" w:space="0" w:color="auto"/>
                                    <w:right w:val="none" w:sz="0" w:space="0" w:color="auto"/>
                                  </w:divBdr>
                                </w:div>
                                <w:div w:id="1904562935">
                                  <w:marLeft w:val="375"/>
                                  <w:marRight w:val="0"/>
                                  <w:marTop w:val="0"/>
                                  <w:marBottom w:val="0"/>
                                  <w:divBdr>
                                    <w:top w:val="none" w:sz="0" w:space="0" w:color="auto"/>
                                    <w:left w:val="none" w:sz="0" w:space="0" w:color="auto"/>
                                    <w:bottom w:val="none" w:sz="0" w:space="0" w:color="auto"/>
                                    <w:right w:val="none" w:sz="0" w:space="0" w:color="auto"/>
                                  </w:divBdr>
                                </w:div>
                                <w:div w:id="2078362171">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327747">
                      <w:marLeft w:val="-210"/>
                      <w:marRight w:val="-210"/>
                      <w:marTop w:val="150"/>
                      <w:marBottom w:val="0"/>
                      <w:divBdr>
                        <w:top w:val="none" w:sz="0" w:space="0" w:color="auto"/>
                        <w:left w:val="none" w:sz="0" w:space="0" w:color="auto"/>
                        <w:bottom w:val="none" w:sz="0" w:space="0" w:color="auto"/>
                        <w:right w:val="none" w:sz="0" w:space="0" w:color="auto"/>
                      </w:divBdr>
                      <w:divsChild>
                        <w:div w:id="49503792">
                          <w:marLeft w:val="0"/>
                          <w:marRight w:val="0"/>
                          <w:marTop w:val="0"/>
                          <w:marBottom w:val="0"/>
                          <w:divBdr>
                            <w:top w:val="none" w:sz="0" w:space="0" w:color="auto"/>
                            <w:left w:val="none" w:sz="0" w:space="0" w:color="auto"/>
                            <w:bottom w:val="none" w:sz="0" w:space="0" w:color="auto"/>
                            <w:right w:val="none" w:sz="0" w:space="0" w:color="auto"/>
                          </w:divBdr>
                          <w:divsChild>
                            <w:div w:id="948393706">
                              <w:marLeft w:val="0"/>
                              <w:marRight w:val="0"/>
                              <w:marTop w:val="0"/>
                              <w:marBottom w:val="0"/>
                              <w:divBdr>
                                <w:top w:val="none" w:sz="0" w:space="0" w:color="auto"/>
                                <w:left w:val="none" w:sz="0" w:space="0" w:color="auto"/>
                                <w:bottom w:val="none" w:sz="0" w:space="0" w:color="auto"/>
                                <w:right w:val="none" w:sz="0" w:space="0" w:color="auto"/>
                              </w:divBdr>
                            </w:div>
                            <w:div w:id="1863544007">
                              <w:marLeft w:val="0"/>
                              <w:marRight w:val="0"/>
                              <w:marTop w:val="150"/>
                              <w:marBottom w:val="150"/>
                              <w:divBdr>
                                <w:top w:val="none" w:sz="0" w:space="0" w:color="auto"/>
                                <w:left w:val="none" w:sz="0" w:space="0" w:color="auto"/>
                                <w:bottom w:val="none" w:sz="0" w:space="0" w:color="auto"/>
                                <w:right w:val="none" w:sz="0" w:space="0" w:color="auto"/>
                              </w:divBdr>
                            </w:div>
                            <w:div w:id="1948269352">
                              <w:marLeft w:val="0"/>
                              <w:marRight w:val="0"/>
                              <w:marTop w:val="150"/>
                              <w:marBottom w:val="150"/>
                              <w:divBdr>
                                <w:top w:val="none" w:sz="0" w:space="0" w:color="auto"/>
                                <w:left w:val="none" w:sz="0" w:space="0" w:color="auto"/>
                                <w:bottom w:val="none" w:sz="0" w:space="0" w:color="auto"/>
                                <w:right w:val="none" w:sz="0" w:space="0" w:color="auto"/>
                              </w:divBdr>
                              <w:divsChild>
                                <w:div w:id="1084954620">
                                  <w:marLeft w:val="375"/>
                                  <w:marRight w:val="0"/>
                                  <w:marTop w:val="0"/>
                                  <w:marBottom w:val="0"/>
                                  <w:divBdr>
                                    <w:top w:val="none" w:sz="0" w:space="0" w:color="auto"/>
                                    <w:left w:val="none" w:sz="0" w:space="0" w:color="auto"/>
                                    <w:bottom w:val="none" w:sz="0" w:space="0" w:color="auto"/>
                                    <w:right w:val="none" w:sz="0" w:space="0" w:color="auto"/>
                                  </w:divBdr>
                                </w:div>
                                <w:div w:id="901212412">
                                  <w:marLeft w:val="375"/>
                                  <w:marRight w:val="0"/>
                                  <w:marTop w:val="0"/>
                                  <w:marBottom w:val="0"/>
                                  <w:divBdr>
                                    <w:top w:val="none" w:sz="0" w:space="0" w:color="auto"/>
                                    <w:left w:val="none" w:sz="0" w:space="0" w:color="auto"/>
                                    <w:bottom w:val="none" w:sz="0" w:space="0" w:color="auto"/>
                                    <w:right w:val="none" w:sz="0" w:space="0" w:color="auto"/>
                                  </w:divBdr>
                                </w:div>
                                <w:div w:id="915941752">
                                  <w:marLeft w:val="375"/>
                                  <w:marRight w:val="0"/>
                                  <w:marTop w:val="0"/>
                                  <w:marBottom w:val="0"/>
                                  <w:divBdr>
                                    <w:top w:val="none" w:sz="0" w:space="0" w:color="auto"/>
                                    <w:left w:val="none" w:sz="0" w:space="0" w:color="auto"/>
                                    <w:bottom w:val="none" w:sz="0" w:space="0" w:color="auto"/>
                                    <w:right w:val="none" w:sz="0" w:space="0" w:color="auto"/>
                                  </w:divBdr>
                                </w:div>
                                <w:div w:id="44958726">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545824">
          <w:marLeft w:val="0"/>
          <w:marRight w:val="0"/>
          <w:marTop w:val="0"/>
          <w:marBottom w:val="0"/>
          <w:divBdr>
            <w:top w:val="none" w:sz="0" w:space="0" w:color="auto"/>
            <w:left w:val="none" w:sz="0" w:space="0" w:color="auto"/>
            <w:bottom w:val="none" w:sz="0" w:space="0" w:color="auto"/>
            <w:right w:val="none" w:sz="0" w:space="0" w:color="auto"/>
          </w:divBdr>
          <w:divsChild>
            <w:div w:id="100266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13" Type="http://schemas.openxmlformats.org/officeDocument/2006/relationships/control" Target="activeX/activeX8.xml"/><Relationship Id="rId18" Type="http://schemas.openxmlformats.org/officeDocument/2006/relationships/control" Target="activeX/activeX13.xml"/><Relationship Id="rId26" Type="http://schemas.openxmlformats.org/officeDocument/2006/relationships/control" Target="activeX/activeX21.xml"/><Relationship Id="rId39" Type="http://schemas.openxmlformats.org/officeDocument/2006/relationships/control" Target="activeX/activeX34.xml"/><Relationship Id="rId3" Type="http://schemas.openxmlformats.org/officeDocument/2006/relationships/webSettings" Target="webSettings.xml"/><Relationship Id="rId21" Type="http://schemas.openxmlformats.org/officeDocument/2006/relationships/control" Target="activeX/activeX16.xml"/><Relationship Id="rId34" Type="http://schemas.openxmlformats.org/officeDocument/2006/relationships/control" Target="activeX/activeX29.xml"/><Relationship Id="rId42" Type="http://schemas.openxmlformats.org/officeDocument/2006/relationships/control" Target="activeX/activeX37.xml"/><Relationship Id="rId47" Type="http://schemas.openxmlformats.org/officeDocument/2006/relationships/theme" Target="theme/theme1.xml"/><Relationship Id="rId7" Type="http://schemas.openxmlformats.org/officeDocument/2006/relationships/image" Target="media/image2.wmf"/><Relationship Id="rId12" Type="http://schemas.openxmlformats.org/officeDocument/2006/relationships/control" Target="activeX/activeX7.xml"/><Relationship Id="rId17" Type="http://schemas.openxmlformats.org/officeDocument/2006/relationships/control" Target="activeX/activeX12.xml"/><Relationship Id="rId25" Type="http://schemas.openxmlformats.org/officeDocument/2006/relationships/control" Target="activeX/activeX20.xml"/><Relationship Id="rId33" Type="http://schemas.openxmlformats.org/officeDocument/2006/relationships/control" Target="activeX/activeX28.xml"/><Relationship Id="rId38" Type="http://schemas.openxmlformats.org/officeDocument/2006/relationships/control" Target="activeX/activeX33.xml"/><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ontrol" Target="activeX/activeX11.xml"/><Relationship Id="rId20" Type="http://schemas.openxmlformats.org/officeDocument/2006/relationships/control" Target="activeX/activeX15.xml"/><Relationship Id="rId29" Type="http://schemas.openxmlformats.org/officeDocument/2006/relationships/control" Target="activeX/activeX24.xml"/><Relationship Id="rId41" Type="http://schemas.openxmlformats.org/officeDocument/2006/relationships/control" Target="activeX/activeX36.xml"/><Relationship Id="rId1" Type="http://schemas.openxmlformats.org/officeDocument/2006/relationships/styles" Target="styles.xml"/><Relationship Id="rId6" Type="http://schemas.openxmlformats.org/officeDocument/2006/relationships/control" Target="activeX/activeX2.xml"/><Relationship Id="rId11" Type="http://schemas.openxmlformats.org/officeDocument/2006/relationships/control" Target="activeX/activeX6.xml"/><Relationship Id="rId24" Type="http://schemas.openxmlformats.org/officeDocument/2006/relationships/control" Target="activeX/activeX19.xml"/><Relationship Id="rId32" Type="http://schemas.openxmlformats.org/officeDocument/2006/relationships/control" Target="activeX/activeX27.xml"/><Relationship Id="rId37" Type="http://schemas.openxmlformats.org/officeDocument/2006/relationships/control" Target="activeX/activeX32.xml"/><Relationship Id="rId40" Type="http://schemas.openxmlformats.org/officeDocument/2006/relationships/control" Target="activeX/activeX35.xml"/><Relationship Id="rId45" Type="http://schemas.openxmlformats.org/officeDocument/2006/relationships/control" Target="activeX/activeX40.xml"/><Relationship Id="rId5" Type="http://schemas.openxmlformats.org/officeDocument/2006/relationships/control" Target="activeX/activeX1.xml"/><Relationship Id="rId15" Type="http://schemas.openxmlformats.org/officeDocument/2006/relationships/control" Target="activeX/activeX10.xml"/><Relationship Id="rId23" Type="http://schemas.openxmlformats.org/officeDocument/2006/relationships/control" Target="activeX/activeX18.xml"/><Relationship Id="rId28" Type="http://schemas.openxmlformats.org/officeDocument/2006/relationships/control" Target="activeX/activeX23.xml"/><Relationship Id="rId36" Type="http://schemas.openxmlformats.org/officeDocument/2006/relationships/control" Target="activeX/activeX31.xml"/><Relationship Id="rId10" Type="http://schemas.openxmlformats.org/officeDocument/2006/relationships/control" Target="activeX/activeX5.xml"/><Relationship Id="rId19" Type="http://schemas.openxmlformats.org/officeDocument/2006/relationships/control" Target="activeX/activeX14.xml"/><Relationship Id="rId31" Type="http://schemas.openxmlformats.org/officeDocument/2006/relationships/control" Target="activeX/activeX26.xml"/><Relationship Id="rId44" Type="http://schemas.openxmlformats.org/officeDocument/2006/relationships/control" Target="activeX/activeX39.xml"/><Relationship Id="rId4" Type="http://schemas.openxmlformats.org/officeDocument/2006/relationships/image" Target="media/image1.wmf"/><Relationship Id="rId9" Type="http://schemas.openxmlformats.org/officeDocument/2006/relationships/control" Target="activeX/activeX4.xml"/><Relationship Id="rId14" Type="http://schemas.openxmlformats.org/officeDocument/2006/relationships/control" Target="activeX/activeX9.xml"/><Relationship Id="rId22" Type="http://schemas.openxmlformats.org/officeDocument/2006/relationships/control" Target="activeX/activeX17.xml"/><Relationship Id="rId27" Type="http://schemas.openxmlformats.org/officeDocument/2006/relationships/control" Target="activeX/activeX22.xml"/><Relationship Id="rId30" Type="http://schemas.openxmlformats.org/officeDocument/2006/relationships/control" Target="activeX/activeX25.xml"/><Relationship Id="rId35" Type="http://schemas.openxmlformats.org/officeDocument/2006/relationships/control" Target="activeX/activeX30.xml"/><Relationship Id="rId43" Type="http://schemas.openxmlformats.org/officeDocument/2006/relationships/control" Target="activeX/activeX38.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591</Words>
  <Characters>3373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Harveer Singh Pali</dc:creator>
  <cp:keywords/>
  <dc:description/>
  <cp:lastModifiedBy>Dr. Harveer Singh Pali</cp:lastModifiedBy>
  <cp:revision>4</cp:revision>
  <dcterms:created xsi:type="dcterms:W3CDTF">2018-02-06T05:32:00Z</dcterms:created>
  <dcterms:modified xsi:type="dcterms:W3CDTF">2018-02-11T11:31:00Z</dcterms:modified>
</cp:coreProperties>
</file>